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0829" w14:textId="77777777" w:rsidR="0082181A" w:rsidRDefault="00D80414" w:rsidP="008731CA">
      <w:pPr>
        <w:tabs>
          <w:tab w:val="left" w:pos="7980"/>
        </w:tabs>
        <w:spacing w:line="240" w:lineRule="auto"/>
      </w:pPr>
      <w:r>
        <w:tab/>
      </w:r>
    </w:p>
    <w:p w14:paraId="04B4F400" w14:textId="5DDEE40F" w:rsidR="0037609C" w:rsidRPr="00521F3F" w:rsidRDefault="00487C00" w:rsidP="00521F3F">
      <w:pPr>
        <w:spacing w:line="24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521F3F">
        <w:rPr>
          <w:rFonts w:ascii="Arial" w:hAnsi="Arial" w:cs="Arial"/>
          <w:sz w:val="20"/>
          <w:szCs w:val="20"/>
        </w:rPr>
        <w:t>Amsterdam</w:t>
      </w:r>
      <w:r w:rsidR="0037609C" w:rsidRPr="00521F3F">
        <w:rPr>
          <w:rFonts w:ascii="Arial" w:hAnsi="Arial" w:cs="Arial"/>
          <w:sz w:val="20"/>
          <w:szCs w:val="20"/>
        </w:rPr>
        <w:t xml:space="preserve">, </w:t>
      </w:r>
      <w:r w:rsidR="007D207C">
        <w:rPr>
          <w:rFonts w:ascii="Arial" w:hAnsi="Arial" w:cs="Arial"/>
          <w:sz w:val="20"/>
          <w:szCs w:val="20"/>
        </w:rPr>
        <w:t>Augustus</w:t>
      </w:r>
      <w:r w:rsidR="3AA5C066" w:rsidRPr="00521F3F">
        <w:rPr>
          <w:rFonts w:ascii="Arial" w:hAnsi="Arial" w:cs="Arial"/>
          <w:sz w:val="20"/>
          <w:szCs w:val="20"/>
        </w:rPr>
        <w:t xml:space="preserve"> </w:t>
      </w:r>
      <w:r w:rsidR="00AE6011" w:rsidRPr="00521F3F">
        <w:rPr>
          <w:rFonts w:ascii="Arial" w:hAnsi="Arial" w:cs="Arial"/>
          <w:sz w:val="20"/>
          <w:szCs w:val="20"/>
        </w:rPr>
        <w:t>202</w:t>
      </w:r>
      <w:r w:rsidR="6DE34995" w:rsidRPr="00521F3F">
        <w:rPr>
          <w:rFonts w:ascii="Arial" w:hAnsi="Arial" w:cs="Arial"/>
          <w:sz w:val="20"/>
          <w:szCs w:val="20"/>
        </w:rPr>
        <w:t>1</w:t>
      </w:r>
    </w:p>
    <w:p w14:paraId="2729B922" w14:textId="77777777" w:rsidR="0082181A" w:rsidRPr="00C009AC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  <w:r w:rsidRPr="00C009AC">
        <w:rPr>
          <w:rFonts w:ascii="Arial" w:hAnsi="Arial" w:cs="Arial"/>
          <w:sz w:val="20"/>
          <w:szCs w:val="20"/>
        </w:rPr>
        <w:t>G</w:t>
      </w:r>
      <w:r w:rsidR="0082181A" w:rsidRPr="00C009AC">
        <w:rPr>
          <w:rFonts w:ascii="Arial" w:hAnsi="Arial" w:cs="Arial"/>
          <w:sz w:val="20"/>
          <w:szCs w:val="20"/>
        </w:rPr>
        <w:t xml:space="preserve">eachte </w:t>
      </w:r>
      <w:r w:rsidRPr="00C009AC">
        <w:rPr>
          <w:rFonts w:ascii="Arial" w:hAnsi="Arial" w:cs="Arial"/>
          <w:sz w:val="20"/>
          <w:szCs w:val="20"/>
        </w:rPr>
        <w:t>heer/mevrouw,</w:t>
      </w:r>
    </w:p>
    <w:p w14:paraId="06B0112A" w14:textId="7374501E" w:rsidR="0082181A" w:rsidRPr="00C009AC" w:rsidRDefault="00F66630" w:rsidP="008731C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wordt u van harte uitgenodigd</w:t>
      </w:r>
      <w:r w:rsidR="0082181A" w:rsidRPr="00C009AC">
        <w:rPr>
          <w:rFonts w:ascii="Arial" w:hAnsi="Arial" w:cs="Arial"/>
          <w:sz w:val="20"/>
          <w:szCs w:val="20"/>
        </w:rPr>
        <w:t xml:space="preserve"> om deel te nemen aan </w:t>
      </w:r>
      <w:r w:rsidR="009D258F" w:rsidRPr="00C009AC">
        <w:rPr>
          <w:rFonts w:ascii="Arial" w:hAnsi="Arial" w:cs="Arial"/>
          <w:sz w:val="20"/>
          <w:szCs w:val="20"/>
        </w:rPr>
        <w:t>de</w:t>
      </w:r>
      <w:r w:rsidR="00521F3F">
        <w:rPr>
          <w:rFonts w:ascii="Arial" w:hAnsi="Arial" w:cs="Arial"/>
          <w:sz w:val="20"/>
          <w:szCs w:val="20"/>
        </w:rPr>
        <w:t xml:space="preserve"> digitale</w:t>
      </w:r>
      <w:r w:rsidR="009D258F" w:rsidRPr="00C009AC">
        <w:rPr>
          <w:rFonts w:ascii="Arial" w:hAnsi="Arial" w:cs="Arial"/>
          <w:sz w:val="20"/>
          <w:szCs w:val="20"/>
        </w:rPr>
        <w:t xml:space="preserve"> </w:t>
      </w:r>
      <w:r w:rsidR="00294F9E">
        <w:rPr>
          <w:rFonts w:ascii="Arial" w:hAnsi="Arial" w:cs="Arial"/>
          <w:sz w:val="20"/>
          <w:szCs w:val="20"/>
        </w:rPr>
        <w:t>nascholing</w:t>
      </w:r>
      <w:r w:rsidR="00FD7DD3">
        <w:rPr>
          <w:rFonts w:ascii="Arial" w:hAnsi="Arial" w:cs="Arial"/>
          <w:sz w:val="20"/>
          <w:szCs w:val="20"/>
        </w:rPr>
        <w:t>:</w:t>
      </w:r>
    </w:p>
    <w:p w14:paraId="2B8F3A7F" w14:textId="62CC6742" w:rsidR="0082181A" w:rsidRPr="00AE6011" w:rsidRDefault="00AE6011" w:rsidP="00AE6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</w:pPr>
      <w:r w:rsidRPr="00AE6011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 xml:space="preserve">Werken, coachen en communiceren met motivatie en aandacht </w:t>
      </w:r>
      <w:r w:rsidR="005F66EF" w:rsidRPr="00AE6011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 xml:space="preserve"> voor de patiënt </w:t>
      </w:r>
    </w:p>
    <w:p w14:paraId="30C3E37E" w14:textId="77777777" w:rsidR="00943484" w:rsidRPr="00DC78E0" w:rsidRDefault="00943484" w:rsidP="00943484">
      <w:pPr>
        <w:rPr>
          <w:rFonts w:ascii="Arial" w:eastAsia="Times New Roman" w:hAnsi="Arial" w:cs="Arial"/>
          <w:color w:val="231F20"/>
          <w:sz w:val="24"/>
          <w:szCs w:val="20"/>
        </w:rPr>
      </w:pPr>
      <w:r w:rsidRPr="00DC78E0">
        <w:rPr>
          <w:rFonts w:ascii="Arial" w:eastAsia="Times New Roman" w:hAnsi="Arial" w:cs="Arial"/>
          <w:color w:val="231F20"/>
          <w:sz w:val="24"/>
          <w:szCs w:val="20"/>
        </w:rPr>
        <w:t xml:space="preserve">Thema: 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 w:rsidRPr="00DC78E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Diabetes</w:t>
      </w:r>
    </w:p>
    <w:p w14:paraId="65FB2BF1" w14:textId="364E74F9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D</w:t>
      </w:r>
      <w:r>
        <w:rPr>
          <w:rFonts w:ascii="Arial" w:eastAsia="Times New Roman" w:hAnsi="Arial" w:cs="Arial"/>
          <w:color w:val="231F20"/>
          <w:sz w:val="24"/>
          <w:szCs w:val="20"/>
        </w:rPr>
        <w:t>uur nascholing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4E213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1,5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uur </w:t>
      </w:r>
    </w:p>
    <w:p w14:paraId="6FD1AE37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</w:p>
    <w:p w14:paraId="5A1562E0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/>
          <w:bCs/>
          <w:color w:val="2F5496" w:themeColor="accent5" w:themeShade="BF"/>
          <w:sz w:val="24"/>
        </w:rPr>
      </w:pPr>
      <w:r>
        <w:rPr>
          <w:rFonts w:ascii="Arial" w:eastAsia="Times New Roman" w:hAnsi="Arial" w:cs="Arial"/>
          <w:bCs/>
          <w:spacing w:val="-6"/>
          <w:sz w:val="24"/>
          <w:szCs w:val="20"/>
        </w:rPr>
        <w:t xml:space="preserve">Doelgroep: </w:t>
      </w:r>
      <w:r>
        <w:rPr>
          <w:rFonts w:ascii="Arial" w:eastAsia="Times New Roman" w:hAnsi="Arial" w:cs="Arial"/>
          <w:bCs/>
          <w:spacing w:val="-6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Huisartsen, praktijkondersteuners, praktijkverpleegkundigen, verpleegkundigen</w:t>
      </w:r>
    </w:p>
    <w:p w14:paraId="017EFEA0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/>
          <w:bCs/>
          <w:color w:val="2F5496" w:themeColor="accent5" w:themeShade="BF"/>
          <w:spacing w:val="-6"/>
          <w:sz w:val="24"/>
          <w:szCs w:val="20"/>
        </w:rPr>
      </w:pPr>
    </w:p>
    <w:p w14:paraId="7FFAEC08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color w:val="231F20"/>
          <w:sz w:val="24"/>
          <w:szCs w:val="20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>Accreditatie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: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NVvPO, V&amp;VN en KNMG</w:t>
      </w:r>
    </w:p>
    <w:p w14:paraId="583DD9AE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color w:val="231F20"/>
          <w:sz w:val="24"/>
          <w:szCs w:val="20"/>
        </w:rPr>
      </w:pPr>
    </w:p>
    <w:p w14:paraId="5C3EDCC1" w14:textId="73BCCDC3" w:rsidR="00596C6A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color w:val="231F20"/>
          <w:sz w:val="24"/>
          <w:szCs w:val="20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 xml:space="preserve">Data en 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Locatie: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C43FEA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 xml:space="preserve">23 </w:t>
      </w:r>
      <w:r w:rsid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s</w:t>
      </w:r>
      <w:r w:rsidR="007D207C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eptember</w:t>
      </w:r>
      <w:r w:rsidR="00521F3F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 xml:space="preserve"> 2021 </w:t>
      </w:r>
      <w:r w:rsidR="00596C6A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van 1</w:t>
      </w:r>
      <w:r w:rsidR="00261607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5:30</w:t>
      </w:r>
      <w:r w:rsidR="00596C6A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 xml:space="preserve"> tot 1</w:t>
      </w:r>
      <w:r w:rsidR="00261607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>7:00</w:t>
      </w:r>
      <w:r w:rsidR="00596C6A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 xml:space="preserve"> uur</w:t>
      </w:r>
      <w:r w:rsidR="00521F3F" w:rsidRPr="00C43F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0"/>
        </w:rPr>
        <w:t xml:space="preserve"> </w:t>
      </w:r>
    </w:p>
    <w:p w14:paraId="57D4C772" w14:textId="43EB50FF" w:rsidR="00943484" w:rsidRPr="00596C6A" w:rsidRDefault="00596C6A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color w:val="2F5496" w:themeColor="accent5" w:themeShade="BF"/>
          <w:sz w:val="24"/>
          <w:szCs w:val="20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 w:rsidR="00943484" w:rsidRPr="00596C6A">
        <w:rPr>
          <w:rFonts w:ascii="Arial" w:eastAsia="Times New Roman" w:hAnsi="Arial" w:cs="Arial"/>
          <w:color w:val="2F5496" w:themeColor="accent5" w:themeShade="BF"/>
          <w:sz w:val="24"/>
          <w:szCs w:val="20"/>
        </w:rPr>
        <w:t xml:space="preserve">Online en interactieve nascholing, via livestream te volgen. </w:t>
      </w:r>
    </w:p>
    <w:p w14:paraId="18F43516" w14:textId="233A9C73" w:rsidR="00943484" w:rsidRPr="00FD7DD3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b/>
          <w:color w:val="231F20"/>
          <w:sz w:val="24"/>
          <w:szCs w:val="20"/>
        </w:rPr>
      </w:pPr>
      <w:r w:rsidRPr="00596C6A">
        <w:rPr>
          <w:rFonts w:ascii="Arial" w:eastAsia="Times New Roman" w:hAnsi="Arial" w:cs="Arial"/>
          <w:color w:val="2F5496" w:themeColor="accent5" w:themeShade="BF"/>
          <w:sz w:val="24"/>
          <w:szCs w:val="20"/>
        </w:rPr>
        <w:tab/>
        <w:t>U ontvangt de inloggegevens na inschrijving</w:t>
      </w:r>
      <w:r w:rsidRPr="00596C6A">
        <w:rPr>
          <w:rFonts w:ascii="Arial" w:eastAsia="Times New Roman" w:hAnsi="Arial" w:cs="Arial"/>
          <w:color w:val="2F5496" w:themeColor="accent5" w:themeShade="BF"/>
          <w:sz w:val="24"/>
          <w:szCs w:val="20"/>
        </w:rPr>
        <w:br/>
      </w:r>
    </w:p>
    <w:p w14:paraId="6BA54A35" w14:textId="77777777" w:rsidR="00FD7DD3" w:rsidRPr="00FD7DD3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4B63AE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Eigen</w:t>
      </w:r>
      <w:r w:rsidRPr="00FD7DD3">
        <w:rPr>
          <w:rFonts w:ascii="Arial" w:eastAsia="Times New Roman" w:hAnsi="Arial" w:cs="Arial"/>
          <w:color w:val="231F20"/>
          <w:spacing w:val="-1"/>
          <w:sz w:val="24"/>
          <w:szCs w:val="20"/>
        </w:rPr>
        <w:t xml:space="preserve"> 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bijdrage: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Pr="00FD7DD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€ </w:t>
      </w:r>
      <w:r w:rsidR="00DB59AD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0</w:t>
      </w:r>
      <w:r w:rsidR="008316D8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,00</w:t>
      </w:r>
    </w:p>
    <w:p w14:paraId="4F79FAE4" w14:textId="77777777" w:rsidR="00AE6011" w:rsidRDefault="00AE6011" w:rsidP="002D1BD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37944100"/>
    </w:p>
    <w:p w14:paraId="67DB96A2" w14:textId="5041929B" w:rsidR="00143B09" w:rsidRPr="00AE6011" w:rsidRDefault="00AE6011" w:rsidP="00AE6011">
      <w:pPr>
        <w:spacing w:line="240" w:lineRule="auto"/>
        <w:rPr>
          <w:rFonts w:ascii="Arial" w:hAnsi="Arial" w:cs="Arial"/>
          <w:sz w:val="20"/>
          <w:szCs w:val="20"/>
        </w:rPr>
      </w:pPr>
      <w:r w:rsidRPr="00AE6011">
        <w:rPr>
          <w:b/>
          <w:bCs/>
          <w:color w:val="FFFFFF"/>
          <w:sz w:val="24"/>
          <w:szCs w:val="24"/>
          <w:shd w:val="clear" w:color="auto" w:fill="B2BB1D"/>
        </w:rPr>
        <w:t>U kunt zich aanmelden voor deze cursus middels bijgevoegd aanmeldformulier</w:t>
      </w:r>
      <w:r w:rsid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C339F9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</w:p>
    <w:bookmarkEnd w:id="0"/>
    <w:p w14:paraId="123C47EB" w14:textId="77777777" w:rsidR="00943484" w:rsidRDefault="00943484" w:rsidP="0094348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2F5496" w:themeColor="accent5" w:themeShade="BF"/>
        </w:rPr>
        <w:t>Introductie</w:t>
      </w:r>
    </w:p>
    <w:p w14:paraId="4984A144" w14:textId="2E70D233" w:rsidR="004E2134" w:rsidRPr="00AE6011" w:rsidRDefault="004E2134" w:rsidP="00521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2134">
        <w:rPr>
          <w:rFonts w:ascii="Arial" w:hAnsi="Arial" w:cs="Arial"/>
          <w:sz w:val="20"/>
          <w:szCs w:val="20"/>
        </w:rPr>
        <w:t>Ieder mens is gemotiveerd. de vraag is waartoe</w:t>
      </w:r>
      <w:r w:rsidR="005F66EF">
        <w:rPr>
          <w:rFonts w:ascii="Arial" w:hAnsi="Arial" w:cs="Arial"/>
          <w:sz w:val="20"/>
          <w:szCs w:val="20"/>
        </w:rPr>
        <w:t>?</w:t>
      </w:r>
      <w:r w:rsidRPr="004E2134">
        <w:rPr>
          <w:rFonts w:ascii="Arial" w:hAnsi="Arial" w:cs="Arial"/>
          <w:sz w:val="20"/>
          <w:szCs w:val="20"/>
        </w:rPr>
        <w:t xml:space="preserve"> Het zoeken naar, het</w:t>
      </w:r>
      <w:r w:rsidR="00C7488E">
        <w:rPr>
          <w:rFonts w:ascii="Arial" w:hAnsi="Arial" w:cs="Arial"/>
          <w:sz w:val="20"/>
          <w:szCs w:val="20"/>
        </w:rPr>
        <w:t xml:space="preserve"> </w:t>
      </w:r>
      <w:r w:rsidRPr="004E2134">
        <w:rPr>
          <w:rFonts w:ascii="Arial" w:hAnsi="Arial" w:cs="Arial"/>
          <w:sz w:val="20"/>
          <w:szCs w:val="20"/>
        </w:rPr>
        <w:t>vinden en versterken van deze motivatie is de uitdaging.</w:t>
      </w:r>
      <w:r w:rsidR="00C7488E">
        <w:rPr>
          <w:rFonts w:ascii="Arial" w:hAnsi="Arial" w:cs="Arial"/>
          <w:sz w:val="20"/>
          <w:szCs w:val="20"/>
        </w:rPr>
        <w:t xml:space="preserve"> Zeker in de dagelijkse praktijk, bij het voeren van je gesprekken met je pati</w:t>
      </w:r>
      <w:r w:rsidR="00AE6011">
        <w:rPr>
          <w:rFonts w:ascii="Arial" w:hAnsi="Arial" w:cs="Arial"/>
          <w:sz w:val="20"/>
          <w:szCs w:val="20"/>
        </w:rPr>
        <w:t>ë</w:t>
      </w:r>
      <w:r w:rsidR="00C7488E">
        <w:rPr>
          <w:rFonts w:ascii="Arial" w:hAnsi="Arial" w:cs="Arial"/>
          <w:sz w:val="20"/>
          <w:szCs w:val="20"/>
        </w:rPr>
        <w:t>nt. Waar is deze motiverende gespreksvoering op gericht</w:t>
      </w:r>
      <w:r w:rsidR="005F66EF">
        <w:rPr>
          <w:rFonts w:ascii="Arial" w:hAnsi="Arial" w:cs="Arial"/>
          <w:sz w:val="20"/>
          <w:szCs w:val="20"/>
        </w:rPr>
        <w:t>?</w:t>
      </w:r>
      <w:r w:rsidR="00AE6011">
        <w:rPr>
          <w:rFonts w:ascii="Arial" w:hAnsi="Arial" w:cs="Arial"/>
          <w:sz w:val="20"/>
          <w:szCs w:val="20"/>
        </w:rPr>
        <w:t xml:space="preserve"> </w:t>
      </w:r>
      <w:r w:rsidR="00AE6011" w:rsidRPr="00AE6011">
        <w:rPr>
          <w:rFonts w:ascii="Arial" w:hAnsi="Arial" w:cs="Arial"/>
          <w:b/>
          <w:bCs/>
          <w:sz w:val="20"/>
          <w:szCs w:val="20"/>
        </w:rPr>
        <w:t>En hoe doe je dat via beeldbellen, via ZOOM of Teams?</w:t>
      </w:r>
    </w:p>
    <w:p w14:paraId="56968128" w14:textId="77777777" w:rsidR="00AE6011" w:rsidRDefault="00AE6011" w:rsidP="00521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F814A" w14:textId="3ECF9B76" w:rsidR="005F66EF" w:rsidRPr="008C21E2" w:rsidRDefault="004E2134" w:rsidP="00521F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444493"/>
          <w:sz w:val="36"/>
          <w:szCs w:val="36"/>
        </w:rPr>
      </w:pPr>
      <w:r w:rsidRPr="004E2134">
        <w:rPr>
          <w:rFonts w:ascii="Arial" w:hAnsi="Arial" w:cs="Arial"/>
          <w:sz w:val="20"/>
          <w:szCs w:val="20"/>
        </w:rPr>
        <w:t>Motivational Interviewing</w:t>
      </w:r>
      <w:r w:rsidR="00C7488E">
        <w:rPr>
          <w:rFonts w:ascii="Arial" w:hAnsi="Arial" w:cs="Arial"/>
          <w:sz w:val="20"/>
          <w:szCs w:val="20"/>
        </w:rPr>
        <w:t xml:space="preserve"> is</w:t>
      </w:r>
      <w:r w:rsidR="00521F3F">
        <w:rPr>
          <w:rFonts w:ascii="Arial" w:hAnsi="Arial" w:cs="Arial"/>
          <w:sz w:val="20"/>
          <w:szCs w:val="20"/>
        </w:rPr>
        <w:t xml:space="preserve"> </w:t>
      </w:r>
      <w:r w:rsidRPr="004E2134">
        <w:rPr>
          <w:rFonts w:ascii="Arial" w:hAnsi="Arial" w:cs="Arial"/>
          <w:b/>
          <w:bCs/>
          <w:sz w:val="20"/>
          <w:szCs w:val="20"/>
        </w:rPr>
        <w:t>een op samenwerking gerichte gespreksstijl die iemands eigen motivatie</w:t>
      </w:r>
      <w:r w:rsidR="00C7488E">
        <w:rPr>
          <w:rFonts w:ascii="ArialMT" w:hAnsi="ArialMT" w:cs="ArialMT"/>
          <w:color w:val="444493"/>
          <w:sz w:val="36"/>
          <w:szCs w:val="36"/>
        </w:rPr>
        <w:t xml:space="preserve"> </w:t>
      </w:r>
      <w:r w:rsidRPr="004E2134">
        <w:rPr>
          <w:rFonts w:ascii="Arial" w:hAnsi="Arial" w:cs="Arial"/>
          <w:b/>
          <w:bCs/>
          <w:sz w:val="20"/>
          <w:szCs w:val="20"/>
        </w:rPr>
        <w:t>en bereidheid tot verandering versterkt.</w:t>
      </w:r>
      <w:r w:rsidR="008C21E2">
        <w:rPr>
          <w:rFonts w:ascii="ArialMT" w:hAnsi="ArialMT" w:cs="ArialMT"/>
          <w:color w:val="444493"/>
          <w:sz w:val="36"/>
          <w:szCs w:val="36"/>
        </w:rPr>
        <w:t xml:space="preserve"> </w:t>
      </w:r>
      <w:r w:rsidR="005F66EF">
        <w:rPr>
          <w:rFonts w:ascii="Arial" w:hAnsi="Arial" w:cs="Arial"/>
          <w:b/>
          <w:bCs/>
          <w:sz w:val="20"/>
          <w:szCs w:val="20"/>
        </w:rPr>
        <w:t xml:space="preserve">Het is </w:t>
      </w:r>
      <w:r w:rsidRPr="004E2134">
        <w:rPr>
          <w:rFonts w:ascii="Arial" w:hAnsi="Arial" w:cs="Arial"/>
          <w:b/>
          <w:bCs/>
          <w:sz w:val="20"/>
          <w:szCs w:val="20"/>
        </w:rPr>
        <w:t>een doelgerichte gespreksmethode waarbij de persoonlijke motivatie van</w:t>
      </w:r>
      <w:r w:rsidR="005F66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2134">
        <w:rPr>
          <w:rFonts w:ascii="Arial" w:hAnsi="Arial" w:cs="Arial"/>
          <w:b/>
          <w:bCs/>
          <w:sz w:val="20"/>
          <w:szCs w:val="20"/>
        </w:rPr>
        <w:t>de cliënt om te veranderen wordt versterkt door het verkennen en</w:t>
      </w:r>
      <w:r w:rsidR="005F66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2134">
        <w:rPr>
          <w:rFonts w:ascii="Arial" w:hAnsi="Arial" w:cs="Arial"/>
          <w:b/>
          <w:bCs/>
          <w:sz w:val="20"/>
          <w:szCs w:val="20"/>
        </w:rPr>
        <w:t>verminderen van ambivalentie</w:t>
      </w:r>
      <w:r w:rsidR="00DB59AD" w:rsidRPr="004E213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28ADFDC" w14:textId="77777777" w:rsidR="008C21E2" w:rsidRPr="008C21E2" w:rsidRDefault="008C21E2" w:rsidP="00521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4493"/>
          <w:sz w:val="20"/>
          <w:szCs w:val="20"/>
        </w:rPr>
      </w:pPr>
    </w:p>
    <w:p w14:paraId="758F2CB9" w14:textId="4440B054" w:rsidR="000A608B" w:rsidRDefault="00DB59AD" w:rsidP="00521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5828">
        <w:rPr>
          <w:rFonts w:ascii="Arial" w:hAnsi="Arial" w:cs="Arial"/>
          <w:sz w:val="20"/>
          <w:szCs w:val="20"/>
        </w:rPr>
        <w:t xml:space="preserve">Om die reden biedt Sanofi u de mogelijkheid aan om </w:t>
      </w:r>
      <w:r w:rsidR="008C21E2">
        <w:rPr>
          <w:rFonts w:ascii="Arial" w:hAnsi="Arial" w:cs="Arial"/>
          <w:sz w:val="20"/>
          <w:szCs w:val="20"/>
        </w:rPr>
        <w:t>de</w:t>
      </w:r>
      <w:r w:rsidRPr="004B58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4B5828">
        <w:rPr>
          <w:rFonts w:ascii="Arial" w:hAnsi="Arial" w:cs="Arial"/>
          <w:sz w:val="20"/>
          <w:szCs w:val="20"/>
        </w:rPr>
        <w:t>scholing</w:t>
      </w:r>
      <w:r w:rsidR="008C21E2">
        <w:rPr>
          <w:rFonts w:ascii="Arial" w:hAnsi="Arial" w:cs="Arial"/>
          <w:sz w:val="20"/>
          <w:szCs w:val="20"/>
        </w:rPr>
        <w:t xml:space="preserve"> </w:t>
      </w:r>
      <w:r w:rsidR="004E2134" w:rsidRPr="008C21E2">
        <w:rPr>
          <w:rFonts w:ascii="Arial" w:hAnsi="Arial" w:cs="Arial"/>
          <w:b/>
          <w:bCs/>
          <w:sz w:val="20"/>
          <w:szCs w:val="20"/>
        </w:rPr>
        <w:t>“</w:t>
      </w:r>
      <w:r w:rsidR="00AE6011" w:rsidRPr="008C21E2">
        <w:rPr>
          <w:rFonts w:ascii="Arial" w:hAnsi="Arial" w:cs="Arial"/>
          <w:b/>
          <w:bCs/>
          <w:sz w:val="20"/>
          <w:szCs w:val="20"/>
        </w:rPr>
        <w:t>Werken, coachen en communiceren met motivatie en aandacht voor de patiënt</w:t>
      </w:r>
      <w:r w:rsidR="004E2134" w:rsidRPr="008C21E2">
        <w:rPr>
          <w:rFonts w:ascii="Arial" w:hAnsi="Arial" w:cs="Arial"/>
          <w:b/>
          <w:bCs/>
          <w:sz w:val="20"/>
          <w:szCs w:val="20"/>
        </w:rPr>
        <w:t>”</w:t>
      </w:r>
      <w:r w:rsidRPr="004B5828">
        <w:rPr>
          <w:rFonts w:ascii="Arial" w:hAnsi="Arial" w:cs="Arial"/>
          <w:sz w:val="20"/>
          <w:szCs w:val="20"/>
        </w:rPr>
        <w:t xml:space="preserve"> bij te wonen</w:t>
      </w:r>
      <w:r w:rsidR="00521F3F">
        <w:rPr>
          <w:rFonts w:ascii="Arial" w:hAnsi="Arial" w:cs="Arial"/>
          <w:sz w:val="20"/>
          <w:szCs w:val="20"/>
        </w:rPr>
        <w:t>,</w:t>
      </w:r>
      <w:r w:rsidRPr="004B5828">
        <w:rPr>
          <w:rFonts w:ascii="Arial" w:hAnsi="Arial" w:cs="Arial"/>
          <w:sz w:val="20"/>
          <w:szCs w:val="20"/>
        </w:rPr>
        <w:t xml:space="preserve"> waarin</w:t>
      </w:r>
      <w:r>
        <w:rPr>
          <w:rFonts w:ascii="Arial" w:hAnsi="Arial" w:cs="Arial"/>
          <w:sz w:val="20"/>
          <w:szCs w:val="20"/>
        </w:rPr>
        <w:t xml:space="preserve"> vraagstukken </w:t>
      </w:r>
      <w:r w:rsidR="004E2134">
        <w:rPr>
          <w:rFonts w:ascii="Arial" w:hAnsi="Arial" w:cs="Arial"/>
          <w:sz w:val="20"/>
          <w:szCs w:val="20"/>
        </w:rPr>
        <w:t xml:space="preserve">rondom motivatie </w:t>
      </w:r>
      <w:r>
        <w:rPr>
          <w:rFonts w:ascii="Arial" w:hAnsi="Arial" w:cs="Arial"/>
          <w:sz w:val="20"/>
          <w:szCs w:val="20"/>
        </w:rPr>
        <w:t xml:space="preserve">besproken zullen worden. Tijdens deze nascholing gaat u samen met uw collega’s op zoek naar de beste oplossing. U krijgt daarbij adviezen van </w:t>
      </w:r>
      <w:r w:rsidR="00AE6011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sz w:val="20"/>
          <w:szCs w:val="20"/>
        </w:rPr>
        <w:t>ervaren diabetesverpleegkundige</w:t>
      </w:r>
      <w:r w:rsidRPr="004B5828">
        <w:rPr>
          <w:rFonts w:ascii="Arial" w:hAnsi="Arial" w:cs="Arial"/>
          <w:sz w:val="20"/>
          <w:szCs w:val="20"/>
        </w:rPr>
        <w:t xml:space="preserve">. </w:t>
      </w:r>
      <w:r w:rsidR="008C21E2">
        <w:rPr>
          <w:rFonts w:ascii="Arial" w:hAnsi="Arial" w:cs="Arial"/>
          <w:sz w:val="20"/>
          <w:szCs w:val="20"/>
        </w:rPr>
        <w:t>Door</w:t>
      </w:r>
      <w:r w:rsidRPr="004B5828">
        <w:rPr>
          <w:rFonts w:ascii="Arial" w:hAnsi="Arial" w:cs="Arial"/>
          <w:sz w:val="20"/>
          <w:szCs w:val="20"/>
        </w:rPr>
        <w:t xml:space="preserve"> middel</w:t>
      </w:r>
      <w:r w:rsidR="008C21E2">
        <w:rPr>
          <w:rFonts w:ascii="Arial" w:hAnsi="Arial" w:cs="Arial"/>
          <w:sz w:val="20"/>
          <w:szCs w:val="20"/>
        </w:rPr>
        <w:t xml:space="preserve"> van</w:t>
      </w:r>
      <w:r w:rsidRPr="004B5828">
        <w:rPr>
          <w:rFonts w:ascii="Arial" w:hAnsi="Arial" w:cs="Arial"/>
          <w:sz w:val="20"/>
          <w:szCs w:val="20"/>
        </w:rPr>
        <w:t xml:space="preserve"> een </w:t>
      </w:r>
      <w:r>
        <w:rPr>
          <w:rFonts w:ascii="Arial" w:hAnsi="Arial" w:cs="Arial"/>
          <w:sz w:val="20"/>
          <w:szCs w:val="20"/>
        </w:rPr>
        <w:t>theoretische achtergrond</w:t>
      </w:r>
      <w:r w:rsidR="008C21E2">
        <w:rPr>
          <w:rFonts w:ascii="Arial" w:hAnsi="Arial" w:cs="Arial"/>
          <w:sz w:val="20"/>
          <w:szCs w:val="20"/>
        </w:rPr>
        <w:t xml:space="preserve"> zal zij</w:t>
      </w:r>
      <w:r w:rsidRPr="004B5828">
        <w:rPr>
          <w:rFonts w:ascii="Arial" w:hAnsi="Arial" w:cs="Arial"/>
          <w:sz w:val="20"/>
          <w:szCs w:val="20"/>
        </w:rPr>
        <w:t xml:space="preserve"> oplossing</w:t>
      </w:r>
      <w:r>
        <w:rPr>
          <w:rFonts w:ascii="Arial" w:hAnsi="Arial" w:cs="Arial"/>
          <w:sz w:val="20"/>
          <w:szCs w:val="20"/>
        </w:rPr>
        <w:t>en</w:t>
      </w:r>
      <w:r w:rsidRPr="004B5828">
        <w:rPr>
          <w:rFonts w:ascii="Arial" w:hAnsi="Arial" w:cs="Arial"/>
          <w:sz w:val="20"/>
          <w:szCs w:val="20"/>
        </w:rPr>
        <w:t xml:space="preserve"> onderbouwen waarmee u in de praktijk aan de slag kunt.</w:t>
      </w:r>
    </w:p>
    <w:p w14:paraId="5AAA9EA6" w14:textId="77777777" w:rsidR="000A608B" w:rsidRDefault="000A608B" w:rsidP="000A608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E0C69EE" w14:textId="77777777" w:rsidR="008C21E2" w:rsidRDefault="008C21E2" w:rsidP="005F66EF">
      <w:pPr>
        <w:rPr>
          <w:rFonts w:ascii="Arial" w:hAnsi="Arial" w:cs="Arial"/>
          <w:b/>
          <w:bCs/>
          <w:sz w:val="20"/>
          <w:szCs w:val="20"/>
        </w:rPr>
      </w:pPr>
    </w:p>
    <w:p w14:paraId="6F7CBC70" w14:textId="2D384062" w:rsidR="00FD7DD3" w:rsidRDefault="00FD7DD3" w:rsidP="00D62E66">
      <w:pPr>
        <w:spacing w:after="0"/>
        <w:rPr>
          <w:rFonts w:ascii="Arial" w:hAnsi="Arial" w:cs="Arial"/>
          <w:b/>
          <w:color w:val="2F5496" w:themeColor="accent5" w:themeShade="BF"/>
          <w:sz w:val="24"/>
        </w:rPr>
      </w:pPr>
      <w:r w:rsidRPr="006774F2">
        <w:rPr>
          <w:rFonts w:ascii="Arial" w:hAnsi="Arial" w:cs="Arial"/>
          <w:b/>
          <w:color w:val="2F5496" w:themeColor="accent5" w:themeShade="BF"/>
          <w:sz w:val="24"/>
        </w:rPr>
        <w:lastRenderedPageBreak/>
        <w:t>Datum en locatie:</w:t>
      </w:r>
    </w:p>
    <w:p w14:paraId="620ABC67" w14:textId="77777777" w:rsidR="00D62E66" w:rsidRPr="005F66EF" w:rsidRDefault="00D62E66" w:rsidP="00D62E66">
      <w:pPr>
        <w:spacing w:after="0"/>
        <w:rPr>
          <w:rFonts w:ascii="Arial" w:hAnsi="Arial" w:cs="Arial"/>
          <w:b/>
          <w:color w:val="2F5496" w:themeColor="accent5" w:themeShade="BF"/>
          <w:sz w:val="24"/>
        </w:rPr>
      </w:pPr>
    </w:p>
    <w:p w14:paraId="0E26E969" w14:textId="77777777" w:rsidR="00D62E66" w:rsidRPr="00596C6A" w:rsidRDefault="00D62E66" w:rsidP="00D62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after="0" w:line="240" w:lineRule="auto"/>
        <w:rPr>
          <w:rFonts w:ascii="Arial" w:eastAsia="Calibri" w:hAnsi="Arial" w:cs="Arial"/>
          <w:sz w:val="20"/>
        </w:rPr>
      </w:pPr>
      <w:bookmarkStart w:id="1" w:name="_Hlk40264760"/>
    </w:p>
    <w:p w14:paraId="63666B0E" w14:textId="77777777" w:rsidR="00C43FEA" w:rsidRDefault="00C43FEA" w:rsidP="00D62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after="0" w:line="240" w:lineRule="auto"/>
        <w:rPr>
          <w:rFonts w:ascii="Arial" w:eastAsia="Calibri" w:hAnsi="Arial" w:cs="Arial"/>
          <w:sz w:val="20"/>
        </w:rPr>
      </w:pPr>
    </w:p>
    <w:p w14:paraId="7B0687D0" w14:textId="7BEDFAD6" w:rsidR="00C43FEA" w:rsidRPr="00C43FEA" w:rsidRDefault="00C43FEA" w:rsidP="00C43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after="0" w:line="240" w:lineRule="auto"/>
        <w:rPr>
          <w:rFonts w:ascii="Arial" w:eastAsia="Calibri" w:hAnsi="Arial" w:cs="Arial"/>
          <w:sz w:val="20"/>
        </w:rPr>
      </w:pPr>
      <w:r w:rsidRPr="00C43FEA">
        <w:rPr>
          <w:rFonts w:ascii="Arial" w:eastAsia="Calibri" w:hAnsi="Arial" w:cs="Arial"/>
          <w:sz w:val="20"/>
        </w:rPr>
        <w:t xml:space="preserve">23 september 2021 van 15:30 tot 17:00 uur </w:t>
      </w:r>
    </w:p>
    <w:p w14:paraId="44951ECA" w14:textId="30A5C3A0" w:rsidR="00C43FEA" w:rsidRPr="00C43FEA" w:rsidRDefault="00C43FEA" w:rsidP="00C43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after="0" w:line="240" w:lineRule="auto"/>
        <w:rPr>
          <w:rFonts w:ascii="Arial" w:eastAsia="Calibri" w:hAnsi="Arial" w:cs="Arial"/>
          <w:sz w:val="20"/>
        </w:rPr>
      </w:pPr>
      <w:r w:rsidRPr="00C43FEA">
        <w:rPr>
          <w:rFonts w:ascii="Arial" w:eastAsia="Calibri" w:hAnsi="Arial" w:cs="Arial"/>
          <w:sz w:val="20"/>
        </w:rPr>
        <w:t xml:space="preserve">Online en interactieve nascholing, via livestream te volgen. </w:t>
      </w:r>
    </w:p>
    <w:p w14:paraId="285A3B96" w14:textId="624E966F" w:rsidR="00C43FEA" w:rsidRDefault="00C43FEA" w:rsidP="00C43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after="0" w:line="240" w:lineRule="auto"/>
        <w:rPr>
          <w:rFonts w:ascii="Arial" w:eastAsia="Calibri" w:hAnsi="Arial" w:cs="Arial"/>
          <w:sz w:val="20"/>
        </w:rPr>
      </w:pPr>
      <w:r w:rsidRPr="00C43FEA">
        <w:rPr>
          <w:rFonts w:ascii="Arial" w:eastAsia="Calibri" w:hAnsi="Arial" w:cs="Arial"/>
          <w:sz w:val="20"/>
        </w:rPr>
        <w:t>U ontvangt de inloggegevens na inschrijving</w:t>
      </w:r>
    </w:p>
    <w:p w14:paraId="6215E14E" w14:textId="4F04CA48" w:rsidR="007D207C" w:rsidRDefault="007D207C" w:rsidP="00D62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after="0" w:line="240" w:lineRule="auto"/>
        <w:rPr>
          <w:rFonts w:ascii="Arial" w:eastAsia="Calibri" w:hAnsi="Arial" w:cs="Arial"/>
          <w:sz w:val="20"/>
        </w:rPr>
      </w:pPr>
    </w:p>
    <w:p w14:paraId="04236F8F" w14:textId="30787B20" w:rsidR="007D207C" w:rsidRDefault="007D207C" w:rsidP="007D207C">
      <w:pPr>
        <w:spacing w:after="0"/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Sprekers</w:t>
      </w:r>
      <w:r w:rsidRPr="006774F2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05D10540" w14:textId="658F7F8A" w:rsidR="007D207C" w:rsidRPr="000862F4" w:rsidRDefault="007D207C" w:rsidP="00D62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Tim Roozendaal, Diabetesverpleegkundige Medway</w:t>
      </w:r>
    </w:p>
    <w:bookmarkEnd w:id="1"/>
    <w:p w14:paraId="68F21622" w14:textId="77777777" w:rsidR="00596C6A" w:rsidRDefault="00596C6A" w:rsidP="00D62E66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04DC6362" w14:textId="2D961634" w:rsidR="00596C6A" w:rsidRPr="00FD7DD3" w:rsidRDefault="00596C6A" w:rsidP="00D62E66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bookmarkStart w:id="2" w:name="_Hlk40264746"/>
      <w:r>
        <w:rPr>
          <w:rFonts w:ascii="Arial" w:hAnsi="Arial" w:cs="Arial"/>
          <w:b/>
          <w:color w:val="2F5496" w:themeColor="accent5" w:themeShade="BF"/>
          <w:sz w:val="24"/>
        </w:rPr>
        <w:t>Accreditatie</w:t>
      </w:r>
      <w:r w:rsidRPr="00FD7DD3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1FB8853E" w14:textId="1C0E1110" w:rsidR="00596C6A" w:rsidRDefault="00596C6A" w:rsidP="00D62E6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1A234BF0">
        <w:rPr>
          <w:rFonts w:ascii="Arial" w:eastAsia="Calibri" w:hAnsi="Arial" w:cs="Arial"/>
          <w:sz w:val="20"/>
          <w:szCs w:val="20"/>
        </w:rPr>
        <w:t>Accredi</w:t>
      </w:r>
      <w:r w:rsidR="0FBBE8E0" w:rsidRPr="1A234BF0">
        <w:rPr>
          <w:rFonts w:ascii="Arial" w:eastAsia="Calibri" w:hAnsi="Arial" w:cs="Arial"/>
          <w:sz w:val="20"/>
          <w:szCs w:val="20"/>
        </w:rPr>
        <w:t>t</w:t>
      </w:r>
      <w:r w:rsidRPr="1A234BF0">
        <w:rPr>
          <w:rFonts w:ascii="Arial" w:eastAsia="Calibri" w:hAnsi="Arial" w:cs="Arial"/>
          <w:sz w:val="20"/>
          <w:szCs w:val="20"/>
        </w:rPr>
        <w:t xml:space="preserve">atie is </w:t>
      </w:r>
      <w:r w:rsidR="008C21E2">
        <w:rPr>
          <w:rFonts w:ascii="Arial" w:eastAsia="Calibri" w:hAnsi="Arial" w:cs="Arial"/>
          <w:sz w:val="20"/>
          <w:szCs w:val="20"/>
        </w:rPr>
        <w:t>verleend door</w:t>
      </w:r>
      <w:r w:rsidRPr="1A234BF0">
        <w:rPr>
          <w:rFonts w:ascii="Arial" w:eastAsia="Calibri" w:hAnsi="Arial" w:cs="Arial"/>
          <w:sz w:val="20"/>
          <w:szCs w:val="20"/>
        </w:rPr>
        <w:t xml:space="preserve"> NVvPO, V&amp;VN en </w:t>
      </w:r>
      <w:r w:rsidR="00671F44" w:rsidRPr="1A234BF0">
        <w:rPr>
          <w:rFonts w:ascii="Arial" w:eastAsia="Calibri" w:hAnsi="Arial" w:cs="Arial"/>
          <w:sz w:val="20"/>
          <w:szCs w:val="20"/>
        </w:rPr>
        <w:t>KNMG (Huisartsen)</w:t>
      </w:r>
      <w:r w:rsidR="008C21E2">
        <w:rPr>
          <w:rFonts w:ascii="Arial" w:eastAsia="Calibri" w:hAnsi="Arial" w:cs="Arial"/>
          <w:sz w:val="20"/>
          <w:szCs w:val="20"/>
        </w:rPr>
        <w:t xml:space="preserve"> voor 2 punten.</w:t>
      </w:r>
    </w:p>
    <w:bookmarkEnd w:id="2"/>
    <w:p w14:paraId="42314871" w14:textId="77777777" w:rsidR="005F66EF" w:rsidRDefault="005F66EF" w:rsidP="00D62E66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07D42AC9" w14:textId="512C21BF" w:rsidR="00FD7DD3" w:rsidRPr="00FD7DD3" w:rsidRDefault="00FD7DD3" w:rsidP="00D62E66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r w:rsidRPr="00FD7DD3">
        <w:rPr>
          <w:rFonts w:ascii="Arial" w:hAnsi="Arial" w:cs="Arial"/>
          <w:b/>
          <w:color w:val="2F5496" w:themeColor="accent5" w:themeShade="BF"/>
          <w:sz w:val="24"/>
        </w:rPr>
        <w:t>Programma</w:t>
      </w:r>
      <w:r w:rsidR="005F66EF">
        <w:rPr>
          <w:rFonts w:ascii="Arial" w:hAnsi="Arial" w:cs="Arial"/>
          <w:b/>
          <w:color w:val="2F5496" w:themeColor="accent5" w:themeShade="BF"/>
          <w:sz w:val="24"/>
        </w:rPr>
        <w:t>/tijden</w:t>
      </w:r>
      <w:r w:rsidRPr="00FD7DD3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17612DE3" w14:textId="125C539C" w:rsidR="00C7488E" w:rsidRDefault="00DB59AD" w:rsidP="00D62E66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  <w:r w:rsidRPr="00596C6A">
        <w:rPr>
          <w:rStyle w:val="A1"/>
          <w:rFonts w:ascii="Arial" w:eastAsia="MS Mincho" w:hAnsi="Arial" w:cs="Arial"/>
        </w:rPr>
        <w:br/>
      </w:r>
      <w:r w:rsidR="00F05F7D" w:rsidRPr="00596C6A">
        <w:rPr>
          <w:rStyle w:val="A1"/>
          <w:rFonts w:ascii="Arial" w:eastAsia="MS Mincho" w:hAnsi="Arial" w:cs="Arial"/>
        </w:rPr>
        <w:t>1</w:t>
      </w:r>
      <w:r w:rsidR="00261607">
        <w:rPr>
          <w:rStyle w:val="A1"/>
          <w:rFonts w:ascii="Arial" w:eastAsia="MS Mincho" w:hAnsi="Arial" w:cs="Arial"/>
        </w:rPr>
        <w:t>5:30</w:t>
      </w:r>
      <w:r w:rsidR="00F05F7D" w:rsidRPr="00596C6A">
        <w:rPr>
          <w:rStyle w:val="A1"/>
          <w:rFonts w:ascii="Arial" w:eastAsia="MS Mincho" w:hAnsi="Arial" w:cs="Arial"/>
        </w:rPr>
        <w:t xml:space="preserve"> </w:t>
      </w:r>
      <w:r w:rsidRPr="00596C6A">
        <w:rPr>
          <w:rStyle w:val="A1"/>
          <w:rFonts w:ascii="Arial" w:eastAsia="MS Mincho" w:hAnsi="Arial" w:cs="Arial"/>
        </w:rPr>
        <w:t>uur</w:t>
      </w:r>
      <w:r w:rsidR="005F66EF">
        <w:rPr>
          <w:rStyle w:val="A1"/>
          <w:rFonts w:ascii="Arial" w:eastAsia="MS Mincho" w:hAnsi="Arial" w:cs="Arial"/>
        </w:rPr>
        <w:t>: Aanvang</w:t>
      </w:r>
    </w:p>
    <w:p w14:paraId="22D2099A" w14:textId="77777777" w:rsidR="005F66EF" w:rsidRDefault="005F66EF" w:rsidP="00D62E66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</w:p>
    <w:p w14:paraId="6E2F1F6B" w14:textId="1DA9F34C" w:rsidR="005F66EF" w:rsidRPr="00D62E66" w:rsidRDefault="005F66EF" w:rsidP="00D62E6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D62E66">
        <w:rPr>
          <w:rFonts w:ascii="Arial" w:eastAsia="MS Mincho" w:hAnsi="Arial" w:cs="Arial"/>
          <w:color w:val="000000"/>
          <w:sz w:val="20"/>
          <w:szCs w:val="20"/>
        </w:rPr>
        <w:t>Waardoor kan motivational interviewing van cruciale waarde zijn?</w:t>
      </w:r>
    </w:p>
    <w:p w14:paraId="20D548DB" w14:textId="77777777" w:rsidR="005F66EF" w:rsidRPr="005F66EF" w:rsidRDefault="005F66EF" w:rsidP="00D62E66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3158AC23" w14:textId="3B177158" w:rsidR="005F66EF" w:rsidRPr="00D62E66" w:rsidRDefault="005F66EF" w:rsidP="00D62E6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D62E66">
        <w:rPr>
          <w:rFonts w:ascii="Arial" w:eastAsia="MS Mincho" w:hAnsi="Arial" w:cs="Arial"/>
          <w:color w:val="000000"/>
          <w:sz w:val="20"/>
          <w:szCs w:val="20"/>
        </w:rPr>
        <w:t>Hoe ontvang je een patient in je spreekkamer zodat hij zich welkom voelt?</w:t>
      </w:r>
    </w:p>
    <w:p w14:paraId="31D0857F" w14:textId="77777777" w:rsidR="005F66EF" w:rsidRPr="005F66EF" w:rsidRDefault="005F66EF" w:rsidP="00D62E66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279E1741" w14:textId="0D641FBA" w:rsidR="005F66EF" w:rsidRPr="00D62E66" w:rsidRDefault="005F66EF" w:rsidP="00D62E6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D62E66">
        <w:rPr>
          <w:rFonts w:ascii="Arial" w:eastAsia="MS Mincho" w:hAnsi="Arial" w:cs="Arial"/>
          <w:color w:val="000000"/>
          <w:sz w:val="20"/>
          <w:szCs w:val="20"/>
        </w:rPr>
        <w:t>Wat maakt een gesprek waardevol, van inhoud en van belang?</w:t>
      </w:r>
    </w:p>
    <w:p w14:paraId="76EEE257" w14:textId="77777777" w:rsidR="005F66EF" w:rsidRPr="005F66EF" w:rsidRDefault="005F66EF" w:rsidP="00D62E66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456E199E" w14:textId="5521E57B" w:rsidR="005F66EF" w:rsidRPr="00D62E66" w:rsidRDefault="005F66EF" w:rsidP="00D62E6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D62E66">
        <w:rPr>
          <w:rFonts w:ascii="Arial" w:eastAsia="MS Mincho" w:hAnsi="Arial" w:cs="Arial"/>
          <w:color w:val="000000"/>
          <w:sz w:val="20"/>
          <w:szCs w:val="20"/>
        </w:rPr>
        <w:t>Hoe communiceer je telefonisch, via e-mail of beeldbellen?</w:t>
      </w:r>
    </w:p>
    <w:p w14:paraId="2BD99F89" w14:textId="77777777" w:rsidR="005F66EF" w:rsidRPr="005F66EF" w:rsidRDefault="005F66EF" w:rsidP="00D62E66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56CA1C24" w14:textId="106D8165" w:rsidR="005F66EF" w:rsidRPr="00D62E66" w:rsidRDefault="005F66EF" w:rsidP="00D62E6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D62E66">
        <w:rPr>
          <w:rFonts w:ascii="Arial" w:eastAsia="MS Mincho" w:hAnsi="Arial" w:cs="Arial"/>
          <w:color w:val="000000"/>
          <w:sz w:val="20"/>
          <w:szCs w:val="20"/>
        </w:rPr>
        <w:t>Welke betekenis hebben woorden als ambivalentie en verandertaal?</w:t>
      </w:r>
    </w:p>
    <w:p w14:paraId="22A674F6" w14:textId="77777777" w:rsidR="005F66EF" w:rsidRPr="005F66EF" w:rsidRDefault="005F66EF" w:rsidP="00D62E66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637FB9F4" w14:textId="5409ADC5" w:rsidR="00C7488E" w:rsidRPr="00D62E66" w:rsidRDefault="005F66EF" w:rsidP="00D62E6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  <w:r w:rsidRPr="00D62E66">
        <w:rPr>
          <w:rFonts w:ascii="Arial" w:eastAsia="MS Mincho" w:hAnsi="Arial" w:cs="Arial"/>
          <w:color w:val="000000"/>
          <w:sz w:val="20"/>
          <w:szCs w:val="20"/>
        </w:rPr>
        <w:t>Hoeveel tijd neem je om een goed gesprek af te ronden?</w:t>
      </w:r>
    </w:p>
    <w:p w14:paraId="327D8725" w14:textId="77777777" w:rsidR="005F66EF" w:rsidRDefault="005F66EF" w:rsidP="00D62E66">
      <w:pPr>
        <w:spacing w:after="0"/>
        <w:rPr>
          <w:rStyle w:val="A1"/>
          <w:rFonts w:ascii="Arial" w:eastAsia="MS Mincho" w:hAnsi="Arial" w:cs="Arial"/>
        </w:rPr>
      </w:pPr>
    </w:p>
    <w:p w14:paraId="717A213B" w14:textId="697A3805" w:rsidR="00DB59AD" w:rsidRDefault="0019472E" w:rsidP="00D62E66">
      <w:pPr>
        <w:spacing w:after="0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1</w:t>
      </w:r>
      <w:r w:rsidR="00261607">
        <w:rPr>
          <w:rStyle w:val="A1"/>
          <w:rFonts w:ascii="Arial" w:eastAsia="MS Mincho" w:hAnsi="Arial" w:cs="Arial"/>
        </w:rPr>
        <w:t>7</w:t>
      </w:r>
      <w:r>
        <w:rPr>
          <w:rStyle w:val="A1"/>
          <w:rFonts w:ascii="Arial" w:eastAsia="MS Mincho" w:hAnsi="Arial" w:cs="Arial"/>
        </w:rPr>
        <w:t>:00</w:t>
      </w:r>
      <w:r w:rsidR="00DB59AD">
        <w:rPr>
          <w:rStyle w:val="A1"/>
          <w:rFonts w:ascii="Arial" w:eastAsia="MS Mincho" w:hAnsi="Arial" w:cs="Arial"/>
        </w:rPr>
        <w:t xml:space="preserve"> uur</w:t>
      </w:r>
      <w:r w:rsidR="00596C6A">
        <w:rPr>
          <w:rStyle w:val="A1"/>
          <w:rFonts w:ascii="Arial" w:eastAsia="MS Mincho" w:hAnsi="Arial" w:cs="Arial"/>
        </w:rPr>
        <w:t xml:space="preserve">: </w:t>
      </w:r>
      <w:r w:rsidR="00DB59AD" w:rsidRPr="004B5828">
        <w:rPr>
          <w:rStyle w:val="A1"/>
          <w:rFonts w:ascii="Arial" w:eastAsia="MS Mincho" w:hAnsi="Arial" w:cs="Arial"/>
        </w:rPr>
        <w:t>Afsluiting</w:t>
      </w:r>
    </w:p>
    <w:p w14:paraId="10C3FE52" w14:textId="77777777" w:rsidR="00D62E66" w:rsidRPr="004B5828" w:rsidRDefault="00D62E66" w:rsidP="00D62E66">
      <w:pPr>
        <w:spacing w:after="0"/>
        <w:rPr>
          <w:rStyle w:val="A1"/>
          <w:rFonts w:ascii="Arial" w:eastAsia="MS Mincho" w:hAnsi="Arial" w:cs="Arial"/>
        </w:rPr>
      </w:pPr>
    </w:p>
    <w:p w14:paraId="1053B901" w14:textId="4A0055D9" w:rsidR="00943484" w:rsidRDefault="00943484" w:rsidP="00D62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484">
        <w:rPr>
          <w:rFonts w:ascii="Arial" w:hAnsi="Arial" w:cs="Arial"/>
          <w:sz w:val="20"/>
          <w:szCs w:val="20"/>
        </w:rPr>
        <w:t>De cursus zal worden gegeven worden door</w:t>
      </w:r>
      <w:r w:rsidR="00D62E66">
        <w:rPr>
          <w:rFonts w:ascii="Arial" w:hAnsi="Arial" w:cs="Arial"/>
          <w:sz w:val="20"/>
          <w:szCs w:val="20"/>
        </w:rPr>
        <w:t xml:space="preserve"> een</w:t>
      </w:r>
      <w:r w:rsidRPr="00943484">
        <w:rPr>
          <w:rFonts w:ascii="Arial" w:hAnsi="Arial" w:cs="Arial"/>
          <w:sz w:val="20"/>
          <w:szCs w:val="20"/>
        </w:rPr>
        <w:t xml:space="preserve"> diabetesverpleegkundige</w:t>
      </w:r>
      <w:r w:rsidR="0019472E">
        <w:rPr>
          <w:rFonts w:ascii="Arial" w:hAnsi="Arial" w:cs="Arial"/>
          <w:sz w:val="20"/>
          <w:szCs w:val="20"/>
        </w:rPr>
        <w:t xml:space="preserve"> </w:t>
      </w:r>
      <w:r w:rsidRPr="00943484">
        <w:rPr>
          <w:rFonts w:ascii="Arial" w:hAnsi="Arial" w:cs="Arial"/>
          <w:sz w:val="20"/>
          <w:szCs w:val="20"/>
        </w:rPr>
        <w:t>werkzaam bij Medway BV</w:t>
      </w:r>
      <w:r w:rsidR="00D62E66">
        <w:rPr>
          <w:rFonts w:ascii="Arial" w:hAnsi="Arial" w:cs="Arial"/>
          <w:sz w:val="20"/>
          <w:szCs w:val="20"/>
        </w:rPr>
        <w:t>.</w:t>
      </w:r>
    </w:p>
    <w:p w14:paraId="09EA394E" w14:textId="77777777" w:rsidR="00D62E66" w:rsidRPr="00943484" w:rsidRDefault="00D62E66" w:rsidP="00D62E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ED1C9F" w14:textId="79A52625" w:rsidR="00943484" w:rsidRDefault="00943484" w:rsidP="00D62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484">
        <w:rPr>
          <w:rFonts w:ascii="Arial" w:hAnsi="Arial" w:cs="Arial"/>
          <w:sz w:val="20"/>
          <w:szCs w:val="20"/>
        </w:rPr>
        <w:t>De door Sanofi geboden gastvrijheidskosten van deze bijeenkomst (bovenop de door uzelf betaalde deelnamekosten</w:t>
      </w:r>
      <w:r w:rsidR="0019472E">
        <w:rPr>
          <w:rFonts w:ascii="Arial" w:hAnsi="Arial" w:cs="Arial"/>
          <w:sz w:val="20"/>
          <w:szCs w:val="20"/>
        </w:rPr>
        <w:t>)</w:t>
      </w:r>
      <w:r w:rsidRPr="00943484">
        <w:rPr>
          <w:rFonts w:ascii="Arial" w:hAnsi="Arial" w:cs="Arial"/>
          <w:sz w:val="20"/>
          <w:szCs w:val="20"/>
        </w:rPr>
        <w:t xml:space="preserve"> </w:t>
      </w:r>
      <w:r w:rsidRPr="00943484">
        <w:rPr>
          <w:rFonts w:ascii="Arial" w:hAnsi="Arial" w:cs="Arial"/>
          <w:color w:val="FF0000"/>
          <w:sz w:val="20"/>
          <w:szCs w:val="20"/>
        </w:rPr>
        <w:t xml:space="preserve"> </w:t>
      </w:r>
      <w:r w:rsidR="00D62E66">
        <w:rPr>
          <w:rFonts w:ascii="Arial" w:hAnsi="Arial" w:cs="Arial"/>
          <w:sz w:val="20"/>
          <w:szCs w:val="20"/>
        </w:rPr>
        <w:t>zijn</w:t>
      </w:r>
      <w:r w:rsidRPr="00943484">
        <w:rPr>
          <w:rFonts w:ascii="Arial" w:hAnsi="Arial" w:cs="Arial"/>
          <w:sz w:val="20"/>
          <w:szCs w:val="20"/>
        </w:rPr>
        <w:t xml:space="preserve"> nihil.</w:t>
      </w:r>
    </w:p>
    <w:p w14:paraId="4FB55E37" w14:textId="77777777" w:rsidR="00D62E66" w:rsidRPr="00943484" w:rsidRDefault="00D62E66" w:rsidP="00D62E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7007FC" w14:textId="7BEC38B9" w:rsidR="002218BC" w:rsidRDefault="002218BC" w:rsidP="00D62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5828">
        <w:rPr>
          <w:rFonts w:ascii="Arial" w:hAnsi="Arial" w:cs="Arial"/>
          <w:sz w:val="20"/>
          <w:szCs w:val="20"/>
        </w:rPr>
        <w:t xml:space="preserve">U kunt zich inschrijven voor deze scholing door het bijgevoegde antwoordformulier in te vullen. </w:t>
      </w:r>
    </w:p>
    <w:p w14:paraId="3048FBC2" w14:textId="77777777" w:rsidR="00D62E66" w:rsidRDefault="00D62E66" w:rsidP="00D62E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470123" w14:textId="7BBF93EF" w:rsidR="00D62E66" w:rsidRPr="000862F4" w:rsidRDefault="00D62E66" w:rsidP="00D62E6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t>Deze scholing wordt mede mogelijk gemaakt door Sanofi.</w:t>
      </w:r>
    </w:p>
    <w:p w14:paraId="7E81FD9A" w14:textId="77777777" w:rsidR="00D62E66" w:rsidRPr="004B5828" w:rsidRDefault="00D62E66" w:rsidP="002218BC">
      <w:pPr>
        <w:jc w:val="both"/>
        <w:rPr>
          <w:rFonts w:ascii="Arial" w:hAnsi="Arial" w:cs="Arial"/>
          <w:sz w:val="20"/>
          <w:szCs w:val="20"/>
        </w:rPr>
      </w:pPr>
    </w:p>
    <w:p w14:paraId="0A7AE2DB" w14:textId="55593EDC" w:rsidR="00FD7DD3" w:rsidRDefault="00FD7DD3" w:rsidP="005868F0">
      <w:pPr>
        <w:jc w:val="both"/>
        <w:rPr>
          <w:rFonts w:ascii="Arial" w:eastAsia="Calibri" w:hAnsi="Arial" w:cs="Arial"/>
          <w:sz w:val="20"/>
        </w:rPr>
      </w:pPr>
      <w:r w:rsidRPr="00FD7DD3">
        <w:rPr>
          <w:rFonts w:ascii="Arial" w:eastAsia="Calibri" w:hAnsi="Arial" w:cs="Arial"/>
          <w:sz w:val="20"/>
        </w:rPr>
        <w:t>Met vriendelijke groet,</w:t>
      </w:r>
    </w:p>
    <w:p w14:paraId="5E74E434" w14:textId="27827469" w:rsidR="000862F4" w:rsidRDefault="00D62E66" w:rsidP="00D62E66">
      <w:pPr>
        <w:spacing w:after="0"/>
        <w:rPr>
          <w:rStyle w:val="A1"/>
          <w:rFonts w:ascii="Arial" w:eastAsia="MS Mincho" w:hAnsi="Arial" w:cs="Arial"/>
          <w:color w:val="auto"/>
        </w:rPr>
      </w:pPr>
      <w:r>
        <w:rPr>
          <w:rStyle w:val="A1"/>
          <w:rFonts w:ascii="Arial" w:eastAsia="MS Mincho" w:hAnsi="Arial" w:cs="Arial"/>
          <w:color w:val="auto"/>
        </w:rPr>
        <w:t>Neville Watson</w:t>
      </w:r>
      <w:r>
        <w:rPr>
          <w:rStyle w:val="A1"/>
          <w:rFonts w:ascii="Arial" w:eastAsia="MS Mincho" w:hAnsi="Arial" w:cs="Arial"/>
          <w:color w:val="auto"/>
        </w:rPr>
        <w:tab/>
      </w:r>
      <w:r>
        <w:rPr>
          <w:rStyle w:val="A1"/>
          <w:rFonts w:ascii="Arial" w:eastAsia="MS Mincho" w:hAnsi="Arial" w:cs="Arial"/>
          <w:color w:val="auto"/>
        </w:rPr>
        <w:tab/>
      </w:r>
      <w:r>
        <w:rPr>
          <w:rStyle w:val="A1"/>
          <w:rFonts w:ascii="Arial" w:eastAsia="MS Mincho" w:hAnsi="Arial" w:cs="Arial"/>
          <w:color w:val="auto"/>
        </w:rPr>
        <w:tab/>
      </w:r>
      <w:r>
        <w:rPr>
          <w:rStyle w:val="A1"/>
          <w:rFonts w:ascii="Arial" w:eastAsia="MS Mincho" w:hAnsi="Arial" w:cs="Arial"/>
          <w:color w:val="auto"/>
        </w:rPr>
        <w:tab/>
      </w:r>
      <w:r>
        <w:rPr>
          <w:rStyle w:val="A1"/>
          <w:rFonts w:ascii="Arial" w:eastAsia="MS Mincho" w:hAnsi="Arial" w:cs="Arial"/>
          <w:color w:val="auto"/>
        </w:rPr>
        <w:tab/>
      </w:r>
      <w:r>
        <w:rPr>
          <w:rStyle w:val="A1"/>
          <w:rFonts w:ascii="Arial" w:eastAsia="MS Mincho" w:hAnsi="Arial" w:cs="Arial"/>
          <w:color w:val="auto"/>
        </w:rPr>
        <w:tab/>
        <w:t>Els Lafeber</w:t>
      </w:r>
    </w:p>
    <w:p w14:paraId="52B8A5AD" w14:textId="1A616650" w:rsidR="00D62E66" w:rsidRPr="00D62E66" w:rsidRDefault="00D62E66" w:rsidP="00D62E66">
      <w:pPr>
        <w:spacing w:after="0"/>
        <w:rPr>
          <w:rFonts w:ascii="Arial" w:eastAsia="MS Mincho" w:hAnsi="Arial" w:cs="Arial"/>
          <w:sz w:val="20"/>
          <w:szCs w:val="20"/>
          <w:lang w:val="en-US"/>
        </w:rPr>
      </w:pPr>
      <w:r w:rsidRPr="00D62E66">
        <w:rPr>
          <w:rStyle w:val="A1"/>
          <w:rFonts w:ascii="Arial" w:eastAsia="MS Mincho" w:hAnsi="Arial" w:cs="Arial"/>
          <w:color w:val="auto"/>
          <w:lang w:val="en-US"/>
        </w:rPr>
        <w:t>Product Specialist Diabetes</w:t>
      </w:r>
      <w:r w:rsidRPr="00D62E66">
        <w:rPr>
          <w:rStyle w:val="A1"/>
          <w:rFonts w:ascii="Arial" w:eastAsia="MS Mincho" w:hAnsi="Arial" w:cs="Arial"/>
          <w:color w:val="auto"/>
          <w:lang w:val="en-US"/>
        </w:rPr>
        <w:tab/>
      </w:r>
      <w:r w:rsidRPr="00D62E66">
        <w:rPr>
          <w:rStyle w:val="A1"/>
          <w:rFonts w:ascii="Arial" w:eastAsia="MS Mincho" w:hAnsi="Arial" w:cs="Arial"/>
          <w:color w:val="auto"/>
          <w:lang w:val="en-US"/>
        </w:rPr>
        <w:tab/>
      </w:r>
      <w:r w:rsidRPr="00D62E66">
        <w:rPr>
          <w:rStyle w:val="A1"/>
          <w:rFonts w:ascii="Arial" w:eastAsia="MS Mincho" w:hAnsi="Arial" w:cs="Arial"/>
          <w:color w:val="auto"/>
          <w:lang w:val="en-US"/>
        </w:rPr>
        <w:tab/>
      </w:r>
      <w:r w:rsidRPr="00D62E66">
        <w:rPr>
          <w:rStyle w:val="A1"/>
          <w:rFonts w:ascii="Arial" w:eastAsia="MS Mincho" w:hAnsi="Arial" w:cs="Arial"/>
          <w:color w:val="auto"/>
          <w:lang w:val="en-US"/>
        </w:rPr>
        <w:tab/>
      </w:r>
      <w:proofErr w:type="spellStart"/>
      <w:r w:rsidRPr="00D62E66">
        <w:rPr>
          <w:rStyle w:val="A1"/>
          <w:rFonts w:ascii="Arial" w:eastAsia="MS Mincho" w:hAnsi="Arial" w:cs="Arial"/>
          <w:color w:val="auto"/>
          <w:lang w:val="en-US"/>
        </w:rPr>
        <w:t>Regionale</w:t>
      </w:r>
      <w:proofErr w:type="spellEnd"/>
      <w:r w:rsidRPr="00D62E66">
        <w:rPr>
          <w:rStyle w:val="A1"/>
          <w:rFonts w:ascii="Arial" w:eastAsia="MS Mincho" w:hAnsi="Arial" w:cs="Arial"/>
          <w:color w:val="auto"/>
          <w:lang w:val="en-US"/>
        </w:rPr>
        <w:t xml:space="preserve"> Busi</w:t>
      </w:r>
      <w:r>
        <w:rPr>
          <w:rStyle w:val="A1"/>
          <w:rFonts w:ascii="Arial" w:eastAsia="MS Mincho" w:hAnsi="Arial" w:cs="Arial"/>
          <w:color w:val="auto"/>
          <w:lang w:val="en-US"/>
        </w:rPr>
        <w:t>ness Account Manager</w:t>
      </w:r>
    </w:p>
    <w:p w14:paraId="1D7110AB" w14:textId="6E9A5878" w:rsidR="000A608B" w:rsidRPr="007D207C" w:rsidRDefault="00D62E66" w:rsidP="000862F4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D207C">
        <w:rPr>
          <w:rFonts w:ascii="Arial" w:hAnsi="Arial" w:cs="Arial"/>
          <w:sz w:val="20"/>
          <w:szCs w:val="24"/>
        </w:rPr>
        <w:t>06 823 07 004</w:t>
      </w:r>
      <w:r w:rsidRPr="007D207C">
        <w:rPr>
          <w:rFonts w:ascii="Arial" w:hAnsi="Arial" w:cs="Arial"/>
          <w:sz w:val="20"/>
          <w:szCs w:val="24"/>
        </w:rPr>
        <w:tab/>
      </w:r>
      <w:r w:rsidRPr="007D207C">
        <w:rPr>
          <w:rFonts w:ascii="Arial" w:hAnsi="Arial" w:cs="Arial"/>
          <w:sz w:val="20"/>
          <w:szCs w:val="24"/>
        </w:rPr>
        <w:tab/>
      </w:r>
      <w:r w:rsidRPr="007D207C">
        <w:rPr>
          <w:rFonts w:ascii="Arial" w:hAnsi="Arial" w:cs="Arial"/>
          <w:sz w:val="20"/>
          <w:szCs w:val="24"/>
        </w:rPr>
        <w:tab/>
      </w:r>
      <w:r w:rsidRPr="007D207C">
        <w:rPr>
          <w:rFonts w:ascii="Arial" w:hAnsi="Arial" w:cs="Arial"/>
          <w:sz w:val="20"/>
          <w:szCs w:val="24"/>
        </w:rPr>
        <w:tab/>
      </w:r>
      <w:r w:rsidRPr="007D207C">
        <w:rPr>
          <w:rFonts w:ascii="Arial" w:hAnsi="Arial" w:cs="Arial"/>
          <w:sz w:val="20"/>
          <w:szCs w:val="24"/>
        </w:rPr>
        <w:tab/>
      </w:r>
      <w:r w:rsidRPr="007D207C">
        <w:rPr>
          <w:rFonts w:ascii="Arial" w:hAnsi="Arial" w:cs="Arial"/>
          <w:sz w:val="20"/>
          <w:szCs w:val="24"/>
        </w:rPr>
        <w:tab/>
        <w:t>06 223 70 211</w:t>
      </w:r>
    </w:p>
    <w:p w14:paraId="2FC66CF2" w14:textId="77777777" w:rsidR="000A608B" w:rsidRDefault="000A608B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6878DC56" w14:textId="77777777" w:rsidR="00AE6011" w:rsidRDefault="00AE6011">
      <w:pPr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br w:type="page"/>
      </w:r>
    </w:p>
    <w:p w14:paraId="2C88C821" w14:textId="77777777" w:rsidR="00AE6011" w:rsidRDefault="00AE6011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3B6B9062" w14:textId="77777777" w:rsidR="00AE6011" w:rsidRDefault="00AE6011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26B2D36E" w14:textId="16725675" w:rsidR="002115BB" w:rsidRPr="00437561" w:rsidRDefault="002115BB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Aanmeldformulier</w:t>
      </w:r>
    </w:p>
    <w:p w14:paraId="20E5C115" w14:textId="3ED03621" w:rsidR="002115BB" w:rsidRDefault="002115BB" w:rsidP="000A6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561">
        <w:rPr>
          <w:rFonts w:ascii="Arial" w:eastAsia="Times New Roman" w:hAnsi="Arial" w:cs="Arial"/>
          <w:b/>
        </w:rPr>
        <w:t>Ja,</w:t>
      </w:r>
      <w:r w:rsidRPr="0091420F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k meld mij aan voor de scholing: </w:t>
      </w:r>
      <w:r w:rsidR="007B675D" w:rsidRPr="007B675D">
        <w:rPr>
          <w:rFonts w:ascii="Arial" w:eastAsia="Times New Roman" w:hAnsi="Arial" w:cs="Arial"/>
          <w:b/>
        </w:rPr>
        <w:t>‘</w:t>
      </w:r>
      <w:r w:rsidR="00AE6011" w:rsidRPr="00AE6011">
        <w:rPr>
          <w:rFonts w:ascii="Arial" w:eastAsia="Times New Roman" w:hAnsi="Arial" w:cs="Arial"/>
          <w:b/>
        </w:rPr>
        <w:t>Werken, coachen en communiceren met motivatie en aandacht  voor de patiënt</w:t>
      </w:r>
      <w:r w:rsidR="000A608B">
        <w:rPr>
          <w:rFonts w:ascii="Arial" w:eastAsia="Times New Roman" w:hAnsi="Arial" w:cs="Arial"/>
          <w:b/>
        </w:rPr>
        <w:t>’</w:t>
      </w:r>
      <w:r w:rsidRPr="000A608B">
        <w:rPr>
          <w:rFonts w:ascii="Arial" w:eastAsia="Times New Roman" w:hAnsi="Arial" w:cs="Arial"/>
          <w:sz w:val="24"/>
          <w:szCs w:val="24"/>
        </w:rPr>
        <w:tab/>
      </w:r>
    </w:p>
    <w:p w14:paraId="47CD7E31" w14:textId="77777777" w:rsidR="000A608B" w:rsidRPr="000A608B" w:rsidRDefault="000A608B" w:rsidP="000A6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ED76CE" w14:textId="77777777" w:rsidR="00C43FEA" w:rsidRDefault="002115BB" w:rsidP="00943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color w:val="000000"/>
        </w:rPr>
      </w:pPr>
      <w:r w:rsidRPr="00C428F3">
        <w:rPr>
          <w:rFonts w:ascii="Arial" w:eastAsia="MS Mincho" w:hAnsi="Arial" w:cs="Arial"/>
          <w:b/>
          <w:color w:val="000000"/>
        </w:rPr>
        <w:t>O</w:t>
      </w:r>
      <w:r w:rsidR="00F73E3C">
        <w:rPr>
          <w:rFonts w:ascii="Arial" w:eastAsia="MS Mincho" w:hAnsi="Arial" w:cs="Arial"/>
          <w:b/>
          <w:color w:val="000000"/>
        </w:rPr>
        <w:t xml:space="preserve"> </w:t>
      </w:r>
      <w:r w:rsidR="00C43FEA">
        <w:rPr>
          <w:rFonts w:ascii="Arial" w:eastAsia="MS Mincho" w:hAnsi="Arial" w:cs="Arial"/>
          <w:b/>
          <w:color w:val="000000"/>
        </w:rPr>
        <w:t xml:space="preserve"> </w:t>
      </w:r>
      <w:r w:rsidR="00C43FEA" w:rsidRPr="00C43FEA">
        <w:rPr>
          <w:rFonts w:ascii="Arial" w:eastAsia="MS Mincho" w:hAnsi="Arial" w:cs="Arial"/>
          <w:b/>
          <w:color w:val="000000"/>
        </w:rPr>
        <w:t xml:space="preserve">23 september 2021 van 15:30 tot 17:00 uur </w:t>
      </w:r>
    </w:p>
    <w:p w14:paraId="1D149B48" w14:textId="7D53AD1A" w:rsidR="00F73E3C" w:rsidRPr="00F73E3C" w:rsidRDefault="00F73E3C" w:rsidP="00943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0594C557" w14:textId="77777777" w:rsidR="00F73E3C" w:rsidRDefault="00F73E3C" w:rsidP="002115BB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7FB5FCF5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Voorletters: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……………………………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Achternaam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………….…………..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m/v</w:t>
      </w:r>
    </w:p>
    <w:p w14:paraId="03B64E4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3E686D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Naam</w:t>
      </w:r>
      <w:r w:rsidRPr="00437561">
        <w:rPr>
          <w:b/>
        </w:rPr>
        <w:t xml:space="preserve"> </w:t>
      </w:r>
      <w:r>
        <w:rPr>
          <w:b/>
        </w:rPr>
        <w:t>inste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lling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…..</w:t>
      </w:r>
    </w:p>
    <w:p w14:paraId="3DD08A2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451BB8A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Adres instelling: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……………………………………………………………………..…………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</w:t>
      </w:r>
    </w:p>
    <w:p w14:paraId="4E9452C8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B389E98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Telefoon (praktijk / mobiel):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...………………………………………………………………………………………………..</w:t>
      </w:r>
    </w:p>
    <w:p w14:paraId="36290230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5E45C487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E-mail adres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………………………………………………………………………………………….…………………………</w:t>
      </w:r>
    </w:p>
    <w:p w14:paraId="359147C2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17AB9B7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Functie: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………………………………………………………………………………………………………...…………………</w:t>
      </w:r>
    </w:p>
    <w:p w14:paraId="7C336BF5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3544"/>
      </w:tblGrid>
      <w:tr w:rsidR="002115BB" w:rsidRPr="0091420F" w14:paraId="565737B2" w14:textId="77777777" w:rsidTr="005F66EF">
        <w:trPr>
          <w:trHeight w:hRule="exact" w:val="726"/>
        </w:trPr>
        <w:tc>
          <w:tcPr>
            <w:tcW w:w="3573" w:type="dxa"/>
          </w:tcPr>
          <w:p w14:paraId="54035A81" w14:textId="77777777" w:rsidR="002115BB" w:rsidRPr="009B28E7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1FB3EDE4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BIG </w:t>
            </w:r>
            <w:proofErr w:type="spellStart"/>
            <w:proofErr w:type="gramStart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54BA144D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01A9AAF6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651062CD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40AB3E98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V&amp;VN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…………….</w:t>
            </w:r>
          </w:p>
        </w:tc>
        <w:tc>
          <w:tcPr>
            <w:tcW w:w="3544" w:type="dxa"/>
          </w:tcPr>
          <w:p w14:paraId="048D36A6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46D0E112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  <w:tr w:rsidR="002115BB" w:rsidRPr="0091420F" w14:paraId="1FB25FEF" w14:textId="77777777" w:rsidTr="005F66EF">
        <w:trPr>
          <w:trHeight w:hRule="exact" w:val="850"/>
        </w:trPr>
        <w:tc>
          <w:tcPr>
            <w:tcW w:w="3573" w:type="dxa"/>
          </w:tcPr>
          <w:p w14:paraId="6B007E6E" w14:textId="77777777" w:rsidR="002115BB" w:rsidRPr="009B28E7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6419F467" w14:textId="77777777" w:rsidR="005868F0" w:rsidRPr="0091420F" w:rsidRDefault="005868F0" w:rsidP="005868F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NVvPO</w:t>
            </w:r>
            <w:proofErr w:type="spellEnd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52C200BD" w14:textId="77777777" w:rsidR="005868F0" w:rsidRPr="0091420F" w:rsidRDefault="005868F0" w:rsidP="005868F0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33CE82B8" w14:textId="77777777" w:rsidR="002115BB" w:rsidRPr="0091420F" w:rsidRDefault="002115BB" w:rsidP="005868F0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147992AE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16FCDBC7" w14:textId="77777777" w:rsidR="002115BB" w:rsidRPr="003D7A7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KNMG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: ………</w:t>
            </w:r>
            <w:proofErr w:type="gramStart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…..</w:t>
            </w:r>
            <w:proofErr w:type="gramEnd"/>
          </w:p>
        </w:tc>
        <w:tc>
          <w:tcPr>
            <w:tcW w:w="3544" w:type="dxa"/>
          </w:tcPr>
          <w:p w14:paraId="7D882E77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75552D1E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5FB0E0F1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</w:tbl>
    <w:p w14:paraId="19171A42" w14:textId="77777777" w:rsidR="002115BB" w:rsidRDefault="002115BB" w:rsidP="002115BB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b/>
          <w:spacing w:val="20"/>
          <w:sz w:val="20"/>
          <w:szCs w:val="20"/>
          <w:lang w:val="en-US" w:eastAsia="zh-CN"/>
        </w:rPr>
      </w:pPr>
    </w:p>
    <w:p w14:paraId="265725ED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  <w:sz w:val="18"/>
        </w:rPr>
      </w:pPr>
      <w:r w:rsidRPr="0081360F">
        <w:rPr>
          <w:rFonts w:ascii="Arial" w:eastAsia="Times New Roman" w:hAnsi="Arial" w:cs="Arial"/>
          <w:sz w:val="18"/>
        </w:rPr>
        <w:t>Wilt U alle gegevens en nummers duidelijk invullen; naam en voorletters zoals ingeschreven in BIG en/of vereniging EN zowel BIG als verenigingsnummer invullen als van toepassing.</w:t>
      </w:r>
      <w:r w:rsidRPr="0081360F">
        <w:rPr>
          <w:sz w:val="18"/>
        </w:rPr>
        <w:t xml:space="preserve"> </w:t>
      </w:r>
      <w:r w:rsidRPr="0081360F">
        <w:rPr>
          <w:rFonts w:ascii="Arial" w:eastAsia="Times New Roman" w:hAnsi="Arial" w:cs="Arial"/>
          <w:sz w:val="18"/>
        </w:rPr>
        <w:t>Alleen met alle gegevens kunnen de accreditatiepunten  worden toegekend.</w:t>
      </w:r>
    </w:p>
    <w:p w14:paraId="7856C7AA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</w:rPr>
      </w:pPr>
    </w:p>
    <w:p w14:paraId="6AD9AB16" w14:textId="506F0F10" w:rsidR="005868F0" w:rsidRPr="00F73E3C" w:rsidRDefault="002115BB" w:rsidP="002115BB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81360F">
        <w:rPr>
          <w:rFonts w:ascii="Arial" w:eastAsia="Times New Roman" w:hAnsi="Arial" w:cs="Arial"/>
          <w:b/>
        </w:rPr>
        <w:t>Gelieve di</w:t>
      </w:r>
      <w:r w:rsidR="002218BC">
        <w:rPr>
          <w:rFonts w:ascii="Arial" w:eastAsia="Times New Roman" w:hAnsi="Arial" w:cs="Arial"/>
          <w:b/>
        </w:rPr>
        <w:t xml:space="preserve">t aanmeldformulier mailen naar: </w:t>
      </w:r>
    </w:p>
    <w:p w14:paraId="3436CB68" w14:textId="755EC9C2" w:rsidR="002115BB" w:rsidRPr="005868F0" w:rsidRDefault="00F73E3C" w:rsidP="00211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>neville.watson@sanofi.com</w:t>
      </w:r>
      <w:r w:rsidR="008A3823" w:rsidRPr="005868F0">
        <w:rPr>
          <w:rFonts w:ascii="Arial" w:hAnsi="Arial" w:cs="Arial"/>
          <w:b/>
          <w:sz w:val="24"/>
          <w:szCs w:val="24"/>
        </w:rPr>
        <w:t xml:space="preserve"> </w:t>
      </w:r>
    </w:p>
    <w:p w14:paraId="352617FE" w14:textId="77777777" w:rsidR="002115BB" w:rsidRPr="00B043B9" w:rsidRDefault="002115BB" w:rsidP="002115B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115BB" w:rsidRPr="00B043B9" w:rsidSect="001406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4C6F" w14:textId="77777777" w:rsidR="00E51368" w:rsidRDefault="00E51368" w:rsidP="00AD3FBF">
      <w:pPr>
        <w:spacing w:after="0" w:line="240" w:lineRule="auto"/>
      </w:pPr>
      <w:r>
        <w:separator/>
      </w:r>
    </w:p>
  </w:endnote>
  <w:endnote w:type="continuationSeparator" w:id="0">
    <w:p w14:paraId="153B036F" w14:textId="77777777" w:rsidR="00E51368" w:rsidRDefault="00E51368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0325" w14:textId="77777777" w:rsidR="00AE6011" w:rsidRDefault="00AE6011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52EAD5B" wp14:editId="7ABD63D5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9FF88" w14:textId="77777777" w:rsidR="00AE6011" w:rsidRDefault="00AE6011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3ACE86F" w14:textId="77777777" w:rsidR="00AE6011" w:rsidRDefault="00AE6011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EAD5B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v3gEAAKwDAAAOAAAAZHJzL2Uyb0RvYy54bWysU8Fu2zAMvQ/YPwi6L3aKYciMOEXRosOA&#10;bivW7gNoWbaF2aJGKbGzrx8lx+m63YpeBIoin997pLeX09CLgyZv0JZyvcql0FZhbWxbyh+Pt+82&#10;UvgAtoYerS7lUXt5uXv7Zju6Ql9gh32tSTCI9cXoStmF4Ios86rTA/gVOm35sUEaIPCV2qwmGBl9&#10;6LOLPP+QjUi1I1Tae87ezI9yl/CbRqvwrWm8DqIvJXML6aR0VvHMdlsoWgLXGXWiAS9gMYCx/NEz&#10;1A0EEHsy/0ENRhF6bMJK4ZBh0xilkwZWs87/UfPQgdNJC5vj3dkm/3qw6uvhnoSpeXbvpbAw8Iy+&#10;s2tg214LzrFBo/MF1z24e4oSvbtD9dMLi9cdl+krIhw7DTXTWsf67FlDvHhuFdX4BWuGh33A5NXU&#10;0BAB2QUxpZEczyPRUxCKk5vNx5znpvhlDiM+FEurIx8+aRxEDEpJzDxBw+HOh7l0KYlfsnhr+p7z&#10;UPT2WYIxYyZRj2xn1WGqJq6OEiqsjyyCcF4hXnkOOqTfUoy8PqX0v/ZAWor+s2Uj4q4tAS1BtQRg&#10;FbeWMkgxh9dh3sm9I9N2jLxOMixesVmNSVKeWJx48kokM07rG3fu73uqevrJdn8AAAD//wMAUEsD&#10;BBQABgAIAAAAIQDymK7I4wAAAA0BAAAPAAAAZHJzL2Rvd25yZXYueG1sTI/NTsMwEITvSLyDtUjc&#10;qJO2kCbEqSp+1B6hRSrc3HhJIuJ1FLtN4OnZnuC4M59mZ/LlaFtxwt43jhTEkwgEUulMQ5WCt93z&#10;zQKED5qMbh2hgm/0sCwuL3KdGTfQK562oRIcQj7TCuoQukxKX9ZotZ+4Dom9T9dbHfjsK2l6PXC4&#10;beU0iu6k1Q3xh1p3+FBj+bU9WgXrRbd637ifoWqfPtb7l336uEuDUtdX4+oeRMAx/MFwrs/VoeBO&#10;B3ck40WrIJ3PEkbZmMezGAQj6W3C0uEsTZMYZJHL/yuKXwAAAP//AwBQSwECLQAUAAYACAAAACEA&#10;toM4kv4AAADhAQAAEwAAAAAAAAAAAAAAAAAAAAAAW0NvbnRlbnRfVHlwZXNdLnhtbFBLAQItABQA&#10;BgAIAAAAIQA4/SH/1gAAAJQBAAALAAAAAAAAAAAAAAAAAC8BAABfcmVscy8ucmVsc1BLAQItABQA&#10;BgAIAAAAIQBaiXpv3gEAAKwDAAAOAAAAAAAAAAAAAAAAAC4CAABkcnMvZTJvRG9jLnhtbFBLAQIt&#10;ABQABgAIAAAAIQDymK7I4wAAAA0BAAAPAAAAAAAAAAAAAAAAADgEAABkcnMvZG93bnJldi54bWxQ&#10;SwUGAAAAAAQABADzAAAASAUAAAAA&#10;" o:allowincell="f" filled="f" stroked="f">
              <v:textbox inset="0,0,0,0">
                <w:txbxContent>
                  <w:p w14:paraId="6C59FF88" w14:textId="77777777" w:rsidR="00AE6011" w:rsidRDefault="00AE6011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53ACE86F" w14:textId="77777777" w:rsidR="00AE6011" w:rsidRDefault="00AE6011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BC753D" w14:textId="77777777" w:rsidR="00AE6011" w:rsidRPr="00487C00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00EA73FD" w14:textId="77777777" w:rsidR="00AE6011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53D70CAA" w14:textId="77777777" w:rsidR="00AE6011" w:rsidRDefault="00AE6011" w:rsidP="00F36B3E">
    <w:pPr>
      <w:pStyle w:val="Footer"/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C075C">
      <w:rPr>
        <w:rFonts w:ascii="Arial" w:hAnsi="Arial" w:cs="Arial"/>
        <w:sz w:val="16"/>
        <w:szCs w:val="16"/>
      </w:rPr>
      <w:t>MAT-NL-2000465</w:t>
    </w:r>
    <w:r>
      <w:rPr>
        <w:rFonts w:ascii="Arial" w:hAnsi="Arial" w:cs="Arial"/>
        <w:sz w:val="16"/>
        <w:szCs w:val="16"/>
      </w:rPr>
      <w:t>-V0.1-072020</w:t>
    </w:r>
  </w:p>
  <w:p w14:paraId="3D7067AF" w14:textId="4E8B5F62" w:rsidR="00AE6011" w:rsidRPr="0005531E" w:rsidRDefault="00AE6011" w:rsidP="008A382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6608" w14:textId="77777777" w:rsidR="00AE6011" w:rsidRPr="00487C00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109B0791" w14:textId="77777777" w:rsidR="00AE6011" w:rsidRDefault="00AE6011" w:rsidP="00487C00">
    <w:pPr>
      <w:pStyle w:val="Footer"/>
    </w:pPr>
    <w:r w:rsidRPr="00487C00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>
      <w:tab/>
    </w:r>
    <w:r>
      <w:tab/>
    </w:r>
  </w:p>
  <w:p w14:paraId="267E042B" w14:textId="2BD3B0CF" w:rsidR="00AE6011" w:rsidRDefault="00AE6011" w:rsidP="000862F4">
    <w:pPr>
      <w:pStyle w:val="Footer"/>
      <w:jc w:val="right"/>
    </w:pPr>
    <w:r>
      <w:tab/>
    </w:r>
    <w:r>
      <w:tab/>
    </w:r>
    <w:r w:rsidRPr="006C075C">
      <w:rPr>
        <w:rFonts w:ascii="Arial" w:hAnsi="Arial" w:cs="Arial"/>
        <w:sz w:val="16"/>
        <w:szCs w:val="16"/>
      </w:rPr>
      <w:t>MAT-NL-2000465</w:t>
    </w:r>
    <w:r>
      <w:rPr>
        <w:rFonts w:ascii="Arial" w:hAnsi="Arial" w:cs="Arial"/>
        <w:sz w:val="16"/>
        <w:szCs w:val="16"/>
      </w:rPr>
      <w:t>-V0.1-072020</w:t>
    </w:r>
    <w:r w:rsidR="00E9796E">
      <w:rPr>
        <w:rFonts w:ascii="Arial" w:hAnsi="Arial" w:cs="Arial"/>
        <w:sz w:val="16"/>
        <w:szCs w:val="16"/>
      </w:rPr>
      <w:t xml:space="preserve"> (</w:t>
    </w:r>
    <w:proofErr w:type="spellStart"/>
    <w:r w:rsidR="00E9796E">
      <w:rPr>
        <w:rFonts w:ascii="Arial" w:hAnsi="Arial" w:cs="Arial"/>
        <w:sz w:val="16"/>
        <w:szCs w:val="16"/>
      </w:rPr>
      <w:t>exp</w:t>
    </w:r>
    <w:proofErr w:type="spellEnd"/>
    <w:r w:rsidR="00E9796E">
      <w:rPr>
        <w:rFonts w:ascii="Arial" w:hAnsi="Arial" w:cs="Arial"/>
        <w:sz w:val="16"/>
        <w:szCs w:val="16"/>
      </w:rPr>
      <w:t xml:space="preserve"> nov’22)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5111" w14:textId="77777777" w:rsidR="00E51368" w:rsidRDefault="00E51368" w:rsidP="00AD3FBF">
      <w:pPr>
        <w:spacing w:after="0" w:line="240" w:lineRule="auto"/>
      </w:pPr>
      <w:r>
        <w:separator/>
      </w:r>
    </w:p>
  </w:footnote>
  <w:footnote w:type="continuationSeparator" w:id="0">
    <w:p w14:paraId="171899D5" w14:textId="77777777" w:rsidR="00E51368" w:rsidRDefault="00E51368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48BD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5409F2C" wp14:editId="6B2713C7">
          <wp:simplePos x="0" y="0"/>
          <wp:positionH relativeFrom="margin">
            <wp:align>left</wp:align>
          </wp:positionH>
          <wp:positionV relativeFrom="paragraph">
            <wp:posOffset>-103159</wp:posOffset>
          </wp:positionV>
          <wp:extent cx="1285875" cy="1097922"/>
          <wp:effectExtent l="0" t="0" r="0" b="6985"/>
          <wp:wrapThrough wrapText="bothSides">
            <wp:wrapPolygon edited="0">
              <wp:start x="0" y="0"/>
              <wp:lineTo x="0" y="21363"/>
              <wp:lineTo x="21120" y="21363"/>
              <wp:lineTo x="21120" y="0"/>
              <wp:lineTo x="0" y="0"/>
            </wp:wrapPolygon>
          </wp:wrapThrough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25733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57B7FF84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465837C9" w14:textId="15CCDC49" w:rsidR="00AE6011" w:rsidRPr="00AE6011" w:rsidRDefault="00AE6011" w:rsidP="000A608B">
    <w:pPr>
      <w:pStyle w:val="Header"/>
      <w:rPr>
        <w:sz w:val="16"/>
        <w:szCs w:val="16"/>
      </w:rPr>
    </w:pPr>
    <w:r w:rsidRPr="00AE6011">
      <w:rPr>
        <w:rFonts w:ascii="Arial" w:hAnsi="Arial" w:cs="Arial"/>
        <w:bCs/>
        <w:color w:val="4B63AE"/>
        <w:sz w:val="28"/>
        <w:szCs w:val="24"/>
      </w:rPr>
      <w:t>Werken, coachen en communiceren met motivatie en aandacht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B442" w14:textId="77777777" w:rsidR="00AE6011" w:rsidRDefault="00AE6011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EABD22C" wp14:editId="30AABC20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20FFDECF" wp14:editId="1313741C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3C0"/>
    <w:multiLevelType w:val="hybridMultilevel"/>
    <w:tmpl w:val="8B666B5A"/>
    <w:lvl w:ilvl="0" w:tplc="5FDAB28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03609"/>
    <w:multiLevelType w:val="hybridMultilevel"/>
    <w:tmpl w:val="5D448718"/>
    <w:lvl w:ilvl="0" w:tplc="30E87C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76DD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2422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208EE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4E8F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5F49D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3255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3EEF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ABC70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BE71702"/>
    <w:multiLevelType w:val="hybridMultilevel"/>
    <w:tmpl w:val="DABE6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74A87"/>
    <w:multiLevelType w:val="hybridMultilevel"/>
    <w:tmpl w:val="DD64F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A92"/>
    <w:multiLevelType w:val="hybridMultilevel"/>
    <w:tmpl w:val="903A6F64"/>
    <w:lvl w:ilvl="0" w:tplc="62E21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5BD6"/>
    <w:multiLevelType w:val="hybridMultilevel"/>
    <w:tmpl w:val="EE8C05EE"/>
    <w:lvl w:ilvl="0" w:tplc="5FDAB28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116C2"/>
    <w:multiLevelType w:val="hybridMultilevel"/>
    <w:tmpl w:val="7DAE1268"/>
    <w:lvl w:ilvl="0" w:tplc="73E235BA">
      <w:numFmt w:val="bullet"/>
      <w:lvlText w:val="-"/>
      <w:lvlJc w:val="left"/>
      <w:pPr>
        <w:ind w:left="1627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4"/>
    <w:rsid w:val="000230CF"/>
    <w:rsid w:val="0005531E"/>
    <w:rsid w:val="000862F4"/>
    <w:rsid w:val="00092089"/>
    <w:rsid w:val="000A4D96"/>
    <w:rsid w:val="000A608B"/>
    <w:rsid w:val="000C3E07"/>
    <w:rsid w:val="000F424D"/>
    <w:rsid w:val="00137BB5"/>
    <w:rsid w:val="001406BF"/>
    <w:rsid w:val="00143B09"/>
    <w:rsid w:val="001443F2"/>
    <w:rsid w:val="001918C4"/>
    <w:rsid w:val="0019472E"/>
    <w:rsid w:val="001A3AC4"/>
    <w:rsid w:val="001D5148"/>
    <w:rsid w:val="001F0F07"/>
    <w:rsid w:val="002115BB"/>
    <w:rsid w:val="002218BC"/>
    <w:rsid w:val="00261607"/>
    <w:rsid w:val="00294F9E"/>
    <w:rsid w:val="002A3826"/>
    <w:rsid w:val="002D1BD9"/>
    <w:rsid w:val="002D3A0E"/>
    <w:rsid w:val="0037609C"/>
    <w:rsid w:val="00390AE0"/>
    <w:rsid w:val="00487C00"/>
    <w:rsid w:val="004C1FA0"/>
    <w:rsid w:val="004E2134"/>
    <w:rsid w:val="00521F3F"/>
    <w:rsid w:val="00546CEF"/>
    <w:rsid w:val="005577F7"/>
    <w:rsid w:val="005625A7"/>
    <w:rsid w:val="005868F0"/>
    <w:rsid w:val="00596C6A"/>
    <w:rsid w:val="005A4E90"/>
    <w:rsid w:val="005D0CE7"/>
    <w:rsid w:val="005D18F0"/>
    <w:rsid w:val="005F66EF"/>
    <w:rsid w:val="00602B6C"/>
    <w:rsid w:val="00607DD0"/>
    <w:rsid w:val="00613507"/>
    <w:rsid w:val="00645F09"/>
    <w:rsid w:val="006531B6"/>
    <w:rsid w:val="00671F44"/>
    <w:rsid w:val="00686599"/>
    <w:rsid w:val="006960AB"/>
    <w:rsid w:val="006C075C"/>
    <w:rsid w:val="006C64F1"/>
    <w:rsid w:val="00701571"/>
    <w:rsid w:val="0073576F"/>
    <w:rsid w:val="00772C59"/>
    <w:rsid w:val="0078691C"/>
    <w:rsid w:val="00791F69"/>
    <w:rsid w:val="007B3CCD"/>
    <w:rsid w:val="007B675D"/>
    <w:rsid w:val="007D207C"/>
    <w:rsid w:val="00816A5F"/>
    <w:rsid w:val="00817FB7"/>
    <w:rsid w:val="0082181A"/>
    <w:rsid w:val="008316D8"/>
    <w:rsid w:val="0084786B"/>
    <w:rsid w:val="00853668"/>
    <w:rsid w:val="00855E60"/>
    <w:rsid w:val="008715D6"/>
    <w:rsid w:val="008731CA"/>
    <w:rsid w:val="008A3823"/>
    <w:rsid w:val="008C21E2"/>
    <w:rsid w:val="008D0AC0"/>
    <w:rsid w:val="00943484"/>
    <w:rsid w:val="00957A4B"/>
    <w:rsid w:val="00967C7C"/>
    <w:rsid w:val="009D258F"/>
    <w:rsid w:val="009D7D9B"/>
    <w:rsid w:val="00A16115"/>
    <w:rsid w:val="00A25C19"/>
    <w:rsid w:val="00A333C3"/>
    <w:rsid w:val="00A54ABC"/>
    <w:rsid w:val="00AB6162"/>
    <w:rsid w:val="00AD3FBF"/>
    <w:rsid w:val="00AD5A37"/>
    <w:rsid w:val="00AE6011"/>
    <w:rsid w:val="00AF7886"/>
    <w:rsid w:val="00B76D2C"/>
    <w:rsid w:val="00BB334D"/>
    <w:rsid w:val="00C009AC"/>
    <w:rsid w:val="00C06ADB"/>
    <w:rsid w:val="00C1423E"/>
    <w:rsid w:val="00C339F9"/>
    <w:rsid w:val="00C33BCA"/>
    <w:rsid w:val="00C43FEA"/>
    <w:rsid w:val="00C66EBD"/>
    <w:rsid w:val="00C7488E"/>
    <w:rsid w:val="00C74AF5"/>
    <w:rsid w:val="00C84383"/>
    <w:rsid w:val="00CC672C"/>
    <w:rsid w:val="00CE4667"/>
    <w:rsid w:val="00D14499"/>
    <w:rsid w:val="00D31B1F"/>
    <w:rsid w:val="00D35F58"/>
    <w:rsid w:val="00D62E66"/>
    <w:rsid w:val="00D80414"/>
    <w:rsid w:val="00DA1023"/>
    <w:rsid w:val="00DA7DA7"/>
    <w:rsid w:val="00DB59AD"/>
    <w:rsid w:val="00DD5757"/>
    <w:rsid w:val="00DE067E"/>
    <w:rsid w:val="00E07DB2"/>
    <w:rsid w:val="00E311BF"/>
    <w:rsid w:val="00E51368"/>
    <w:rsid w:val="00E60988"/>
    <w:rsid w:val="00E9796E"/>
    <w:rsid w:val="00EA1755"/>
    <w:rsid w:val="00EB6CE1"/>
    <w:rsid w:val="00EC4BD8"/>
    <w:rsid w:val="00F045C9"/>
    <w:rsid w:val="00F05F7D"/>
    <w:rsid w:val="00F34434"/>
    <w:rsid w:val="00F36B3E"/>
    <w:rsid w:val="00F66630"/>
    <w:rsid w:val="00F73E3C"/>
    <w:rsid w:val="00F93C61"/>
    <w:rsid w:val="00FB3D01"/>
    <w:rsid w:val="00FD7DD3"/>
    <w:rsid w:val="0FBBE8E0"/>
    <w:rsid w:val="1A234BF0"/>
    <w:rsid w:val="3AA5C066"/>
    <w:rsid w:val="4519C111"/>
    <w:rsid w:val="6DE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FD384"/>
  <w15:chartTrackingRefBased/>
  <w15:docId w15:val="{616135E9-A357-4BF4-A7C0-2DD3988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UNTRY%20NL\SALES%20OPEN%20CARE\Nascholingen%20Diabetes%20en%20CVRM\Diabetes%20presentaties%20DVK%20MedWay\SANL.DIA.20.02.0094%20Complexe%20DM%20casuistieken%20Deel%201%20(ook%20via%20ZOOM)\SANL.DIA.20.02.0094%20UITN%20Complexe%20DiabetesCasuistiek%20DL-1_Sanofi%20logo%20Via%20ZO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B49587F4467499EDD210039C2C3EA" ma:contentTypeVersion="9" ma:contentTypeDescription="Create a new document." ma:contentTypeScope="" ma:versionID="bce5b0eb80f894bad8612e7132c01764">
  <xsd:schema xmlns:xsd="http://www.w3.org/2001/XMLSchema" xmlns:xs="http://www.w3.org/2001/XMLSchema" xmlns:p="http://schemas.microsoft.com/office/2006/metadata/properties" xmlns:ns2="d758d221-06ab-49f8-9771-47ad1484a6bb" xmlns:ns3="4a72e7cd-4305-4a37-90c8-d764b5fa75de" targetNamespace="http://schemas.microsoft.com/office/2006/metadata/properties" ma:root="true" ma:fieldsID="724637ca195fae16a857a8cd3468403f" ns2:_="" ns3:_="">
    <xsd:import namespace="d758d221-06ab-49f8-9771-47ad1484a6bb"/>
    <xsd:import namespace="4a72e7cd-4305-4a37-90c8-d764b5fa7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d221-06ab-49f8-9771-47ad1484a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2e7cd-4305-4a37-90c8-d764b5fa7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53849-3ACC-4EC0-BDA2-B90460D2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8d221-06ab-49f8-9771-47ad1484a6bb"/>
    <ds:schemaRef ds:uri="4a72e7cd-4305-4a37-90c8-d764b5fa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CE07D-6AE8-4272-918F-78A78F240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39FF2-8742-4D4A-9572-99570DC09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CCB58-A229-45EF-8B0C-9E1DBE11D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SANL.DIA.20.02.0094 UITN Complexe DiabetesCasuistiek DL-1_Sanofi logo Via ZOOM</Template>
  <TotalTime>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Scheeren, Sabien /NL</dc:creator>
  <cp:keywords/>
  <dc:description/>
  <cp:lastModifiedBy>Van-Meurs, Simone /NL</cp:lastModifiedBy>
  <cp:revision>2</cp:revision>
  <dcterms:created xsi:type="dcterms:W3CDTF">2021-07-08T10:38:00Z</dcterms:created>
  <dcterms:modified xsi:type="dcterms:W3CDTF">2021-07-08T10:38:00Z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0x01010098AB49587F4467499EDD210039C2C3EA</vt:lpwstr>
  </property>
  <property fmtid="{D5CDD505-2E9C-101B-9397-08002B2CF9AE}" pid="4" name="Order">
    <vt:r8>32400</vt:r8>
  </property>
</Properties>
</file>